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27B" w:rsidRPr="00BB127B" w:rsidRDefault="00BB127B" w:rsidP="00A27D00">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val="en-US" w:eastAsia="de-DE"/>
        </w:rPr>
      </w:pPr>
      <w:r w:rsidRPr="00BB127B">
        <w:rPr>
          <w:rFonts w:ascii="Times New Roman" w:eastAsia="Times New Roman" w:hAnsi="Times New Roman" w:cs="Times New Roman"/>
          <w:b/>
          <w:bCs/>
          <w:kern w:val="36"/>
          <w:sz w:val="48"/>
          <w:szCs w:val="48"/>
          <w:lang w:val="en-US" w:eastAsia="de-DE"/>
        </w:rPr>
        <w:t xml:space="preserve">Medical Technology </w:t>
      </w:r>
    </w:p>
    <w:p w:rsidR="00BB127B" w:rsidRPr="00BB127B" w:rsidRDefault="00BB127B" w:rsidP="00A27D00">
      <w:pPr>
        <w:pStyle w:val="berschrift2"/>
        <w:jc w:val="both"/>
        <w:rPr>
          <w:lang w:val="en-US"/>
        </w:rPr>
      </w:pPr>
      <w:r>
        <w:rPr>
          <w:lang w:val="en-US"/>
        </w:rPr>
        <w:t>I</w:t>
      </w:r>
      <w:r w:rsidRPr="00BB127B">
        <w:rPr>
          <w:lang w:val="en-US"/>
        </w:rPr>
        <w:t xml:space="preserve">ndustry Overview </w:t>
      </w:r>
    </w:p>
    <w:p w:rsidR="00BB127B" w:rsidRPr="00BB127B" w:rsidRDefault="00BB127B" w:rsidP="00A27D00">
      <w:pPr>
        <w:pStyle w:val="StandardWeb"/>
        <w:jc w:val="both"/>
        <w:rPr>
          <w:lang w:val="en-US"/>
        </w:rPr>
      </w:pPr>
      <w:r w:rsidRPr="00BB127B">
        <w:rPr>
          <w:lang w:val="en-US"/>
        </w:rPr>
        <w:t>The medical technology (</w:t>
      </w:r>
      <w:proofErr w:type="spellStart"/>
      <w:r w:rsidRPr="00BB127B">
        <w:rPr>
          <w:lang w:val="en-US"/>
        </w:rPr>
        <w:t>medtech</w:t>
      </w:r>
      <w:proofErr w:type="spellEnd"/>
      <w:r w:rsidRPr="00BB127B">
        <w:rPr>
          <w:lang w:val="en-US"/>
        </w:rPr>
        <w:t xml:space="preserve">) sector is a market which is growing dynamically worldwide. </w:t>
      </w:r>
      <w:proofErr w:type="gramStart"/>
      <w:r w:rsidRPr="00BB127B">
        <w:rPr>
          <w:lang w:val="en-US"/>
        </w:rPr>
        <w:t>An aging population combined with the need for new and innovative medical technology sustain</w:t>
      </w:r>
      <w:proofErr w:type="gramEnd"/>
      <w:r w:rsidRPr="00BB127B">
        <w:rPr>
          <w:lang w:val="en-US"/>
        </w:rPr>
        <w:t xml:space="preserve"> the sector's strength and constant growth, despite the current economic situation. Today, Germany is Europe's leading location for medical technology and 2nd biggest medical technology producer and medical services provider worldwide. In terms of new patent registrations German manufacturers rank second behind the USA, making Germany Europe's strongest location for innovation in this industry.</w:t>
      </w:r>
      <w:r w:rsidRPr="00BB127B">
        <w:rPr>
          <w:lang w:val="en-US"/>
        </w:rPr>
        <w:br/>
      </w:r>
      <w:r w:rsidRPr="00BB127B">
        <w:rPr>
          <w:lang w:val="en-US"/>
        </w:rPr>
        <w:br/>
        <w:t>The broad spectrum of technologies available in this area ranges from electrical engineering/electronics to precision mechanics and optics. Furthermore, technologies from the textile industry, the plastics processing, pharmaceutical and, most recently, from the biotechnology industries are also utilized in German medical products.</w:t>
      </w:r>
    </w:p>
    <w:p w:rsidR="00BB127B" w:rsidRDefault="00BB127B" w:rsidP="00A27D00">
      <w:pPr>
        <w:pStyle w:val="berschrift2"/>
        <w:jc w:val="both"/>
      </w:pPr>
      <w:proofErr w:type="spellStart"/>
      <w:r>
        <w:t>Industry</w:t>
      </w:r>
      <w:proofErr w:type="spellEnd"/>
      <w:r>
        <w:t xml:space="preserve"> in Numbers </w:t>
      </w:r>
    </w:p>
    <w:p w:rsidR="00BB127B" w:rsidRPr="00BB127B" w:rsidRDefault="00BB127B" w:rsidP="00A27D00">
      <w:pPr>
        <w:numPr>
          <w:ilvl w:val="0"/>
          <w:numId w:val="1"/>
        </w:numPr>
        <w:spacing w:before="100" w:beforeAutospacing="1" w:after="100" w:afterAutospacing="1" w:line="240" w:lineRule="auto"/>
        <w:jc w:val="both"/>
        <w:rPr>
          <w:lang w:val="en-US"/>
        </w:rPr>
      </w:pPr>
      <w:r w:rsidRPr="00BB127B">
        <w:rPr>
          <w:lang w:val="en-US"/>
        </w:rPr>
        <w:t>Total industry turnover of EUR 2.14 billion in 2011</w:t>
      </w:r>
    </w:p>
    <w:p w:rsidR="00BB127B" w:rsidRPr="00BB127B" w:rsidRDefault="00BB127B" w:rsidP="00A27D00">
      <w:pPr>
        <w:numPr>
          <w:ilvl w:val="0"/>
          <w:numId w:val="1"/>
        </w:numPr>
        <w:spacing w:before="100" w:beforeAutospacing="1" w:after="100" w:afterAutospacing="1" w:line="240" w:lineRule="auto"/>
        <w:jc w:val="both"/>
        <w:rPr>
          <w:lang w:val="en-US"/>
        </w:rPr>
      </w:pPr>
      <w:r w:rsidRPr="00BB127B">
        <w:rPr>
          <w:lang w:val="en-US"/>
        </w:rPr>
        <w:t>Around 9% of the total turnover was reinvested in R&amp;D</w:t>
      </w:r>
    </w:p>
    <w:p w:rsidR="00BB127B" w:rsidRPr="00BB127B" w:rsidRDefault="00BB127B" w:rsidP="00A27D00">
      <w:pPr>
        <w:numPr>
          <w:ilvl w:val="0"/>
          <w:numId w:val="1"/>
        </w:numPr>
        <w:spacing w:before="100" w:beforeAutospacing="1" w:after="100" w:afterAutospacing="1" w:line="240" w:lineRule="auto"/>
        <w:jc w:val="both"/>
        <w:rPr>
          <w:lang w:val="en-US"/>
        </w:rPr>
      </w:pPr>
      <w:r w:rsidRPr="00A27D00">
        <w:rPr>
          <w:lang w:val="en-US"/>
        </w:rPr>
        <w:t>In 2011 most products were exported to the EU (39%) followed by North America (20%) and Asia (17%)</w:t>
      </w:r>
      <w:r w:rsidRPr="00BB127B">
        <w:rPr>
          <w:lang w:val="en-US"/>
        </w:rPr>
        <w:t xml:space="preserve"> </w:t>
      </w:r>
      <w:r w:rsidRPr="00A27D00">
        <w:rPr>
          <w:lang w:val="en-US"/>
        </w:rPr>
        <w:t> </w:t>
      </w:r>
    </w:p>
    <w:p w:rsidR="00BB127B" w:rsidRPr="00BB127B" w:rsidRDefault="00BB127B" w:rsidP="00A27D00">
      <w:pPr>
        <w:numPr>
          <w:ilvl w:val="0"/>
          <w:numId w:val="1"/>
        </w:numPr>
        <w:spacing w:before="100" w:beforeAutospacing="1" w:after="100" w:afterAutospacing="1" w:line="240" w:lineRule="auto"/>
        <w:jc w:val="both"/>
        <w:rPr>
          <w:lang w:val="en-US"/>
        </w:rPr>
      </w:pPr>
      <w:r w:rsidRPr="00A27D00">
        <w:rPr>
          <w:lang w:val="en-US"/>
        </w:rPr>
        <w:t>Nearly 1,200 companies with 92,000 employees</w:t>
      </w:r>
      <w:r w:rsidRPr="00BB127B">
        <w:rPr>
          <w:lang w:val="en-US"/>
        </w:rPr>
        <w:t xml:space="preserve"> </w:t>
      </w:r>
      <w:r w:rsidRPr="00A27D00">
        <w:rPr>
          <w:lang w:val="en-US"/>
        </w:rPr>
        <w:t>(&gt;20 employees per company);</w:t>
      </w:r>
      <w:r w:rsidRPr="00BB127B">
        <w:rPr>
          <w:lang w:val="en-US"/>
        </w:rPr>
        <w:t xml:space="preserve"> </w:t>
      </w:r>
      <w:proofErr w:type="gramStart"/>
      <w:r w:rsidRPr="00BB127B">
        <w:rPr>
          <w:lang w:val="en-US"/>
        </w:rPr>
        <w:t>On</w:t>
      </w:r>
      <w:proofErr w:type="gramEnd"/>
      <w:r w:rsidRPr="00BB127B">
        <w:rPr>
          <w:lang w:val="en-US"/>
        </w:rPr>
        <w:t xml:space="preserve"> average, </w:t>
      </w:r>
      <w:proofErr w:type="spellStart"/>
      <w:r w:rsidRPr="00BB127B">
        <w:rPr>
          <w:lang w:val="en-US"/>
        </w:rPr>
        <w:t>medtech</w:t>
      </w:r>
      <w:proofErr w:type="spellEnd"/>
      <w:r w:rsidRPr="00BB127B">
        <w:rPr>
          <w:lang w:val="en-US"/>
        </w:rPr>
        <w:t xml:space="preserve"> companies invest around 9 % of their revenue in R&amp;D.</w:t>
      </w:r>
    </w:p>
    <w:p w:rsidR="00BB127B" w:rsidRDefault="00BB127B" w:rsidP="00A27D00">
      <w:pPr>
        <w:numPr>
          <w:ilvl w:val="0"/>
          <w:numId w:val="1"/>
        </w:numPr>
        <w:spacing w:before="100" w:beforeAutospacing="1" w:after="100" w:afterAutospacing="1" w:line="240" w:lineRule="auto"/>
        <w:jc w:val="both"/>
      </w:pPr>
      <w:r w:rsidRPr="00BB127B">
        <w:rPr>
          <w:lang w:val="en-US"/>
        </w:rPr>
        <w:t xml:space="preserve">The industry is characterized by small and medium-sized enterprises. </w:t>
      </w:r>
      <w:r>
        <w:t xml:space="preserve">97% </w:t>
      </w:r>
      <w:proofErr w:type="spellStart"/>
      <w:r>
        <w:t>of</w:t>
      </w:r>
      <w:proofErr w:type="spellEnd"/>
      <w:r>
        <w:t xml:space="preserve"> all </w:t>
      </w:r>
      <w:proofErr w:type="spellStart"/>
      <w:r>
        <w:t>companies</w:t>
      </w:r>
      <w:proofErr w:type="spellEnd"/>
      <w:r>
        <w:t xml:space="preserve"> </w:t>
      </w:r>
      <w:proofErr w:type="spellStart"/>
      <w:r>
        <w:t>employ</w:t>
      </w:r>
      <w:proofErr w:type="spellEnd"/>
      <w:r>
        <w:t xml:space="preserve"> </w:t>
      </w:r>
      <w:proofErr w:type="spellStart"/>
      <w:r>
        <w:t>less</w:t>
      </w:r>
      <w:proofErr w:type="spellEnd"/>
      <w:r>
        <w:t xml:space="preserve"> </w:t>
      </w:r>
      <w:proofErr w:type="spellStart"/>
      <w:r>
        <w:t>than</w:t>
      </w:r>
      <w:proofErr w:type="spellEnd"/>
      <w:r>
        <w:t xml:space="preserve"> 500 </w:t>
      </w:r>
      <w:proofErr w:type="spellStart"/>
      <w:r>
        <w:t>people</w:t>
      </w:r>
      <w:proofErr w:type="spellEnd"/>
      <w:r>
        <w:t>.</w:t>
      </w:r>
    </w:p>
    <w:p w:rsidR="00BB127B" w:rsidRDefault="00BB127B" w:rsidP="00A27D00">
      <w:pPr>
        <w:pStyle w:val="berschrift2"/>
        <w:jc w:val="both"/>
      </w:pPr>
      <w:r>
        <w:t xml:space="preserve">Market Potential </w:t>
      </w:r>
    </w:p>
    <w:p w:rsidR="00BB127B" w:rsidRPr="00BB127B" w:rsidRDefault="00BB127B" w:rsidP="00A27D00">
      <w:pPr>
        <w:pStyle w:val="StandardWeb"/>
        <w:jc w:val="both"/>
        <w:rPr>
          <w:lang w:val="en-US"/>
        </w:rPr>
      </w:pPr>
      <w:r w:rsidRPr="00A27D00">
        <w:rPr>
          <w:lang w:val="en-US"/>
        </w:rPr>
        <w:t xml:space="preserve">Germany is the largest market for medical devices in Europe and the </w:t>
      </w:r>
      <w:r w:rsidRPr="00BB127B">
        <w:rPr>
          <w:lang w:val="en-US"/>
        </w:rPr>
        <w:t>second</w:t>
      </w:r>
      <w:r w:rsidRPr="00A27D00">
        <w:rPr>
          <w:lang w:val="en-US"/>
        </w:rPr>
        <w:t xml:space="preserve">-largest in the world. It is around twice the size of the French market and three times as big as the Italian, British and Spanish markets. Nowadays, the </w:t>
      </w:r>
      <w:proofErr w:type="spellStart"/>
      <w:r w:rsidRPr="00A27D00">
        <w:rPr>
          <w:lang w:val="en-US"/>
        </w:rPr>
        <w:t>medtech</w:t>
      </w:r>
      <w:proofErr w:type="spellEnd"/>
      <w:r w:rsidRPr="00A27D00">
        <w:rPr>
          <w:lang w:val="en-US"/>
        </w:rPr>
        <w:t xml:space="preserve"> industry is considered to have the highest growth potential. According to a recent survey from the Medical Technology Association, (</w:t>
      </w:r>
      <w:proofErr w:type="spellStart"/>
      <w:r w:rsidRPr="00A27D00">
        <w:rPr>
          <w:lang w:val="en-US"/>
        </w:rPr>
        <w:t>BVMed</w:t>
      </w:r>
      <w:proofErr w:type="spellEnd"/>
      <w:r w:rsidRPr="00A27D00">
        <w:rPr>
          <w:lang w:val="en-US"/>
        </w:rPr>
        <w:t xml:space="preserve">), </w:t>
      </w:r>
      <w:r w:rsidRPr="00BB127B">
        <w:rPr>
          <w:lang w:val="en-US"/>
        </w:rPr>
        <w:t xml:space="preserve">70 percent of the surveyed </w:t>
      </w:r>
      <w:proofErr w:type="spellStart"/>
      <w:r w:rsidRPr="00BB127B">
        <w:rPr>
          <w:lang w:val="en-US"/>
        </w:rPr>
        <w:t>medtech</w:t>
      </w:r>
      <w:proofErr w:type="spellEnd"/>
      <w:r w:rsidRPr="00BB127B">
        <w:rPr>
          <w:lang w:val="en-US"/>
        </w:rPr>
        <w:t xml:space="preserve"> companies expect a rise in revenues in 2012 compared to 2011</w:t>
      </w:r>
      <w:r w:rsidRPr="00A27D00">
        <w:rPr>
          <w:lang w:val="en-US"/>
        </w:rPr>
        <w:t>.</w:t>
      </w:r>
      <w:r w:rsidRPr="00BB127B">
        <w:rPr>
          <w:lang w:val="en-US"/>
        </w:rPr>
        <w:t xml:space="preserve"> </w:t>
      </w:r>
    </w:p>
    <w:p w:rsidR="00BB127B" w:rsidRPr="00A27D00" w:rsidRDefault="00BB127B" w:rsidP="00A27D00">
      <w:pPr>
        <w:pStyle w:val="berschrift2"/>
        <w:jc w:val="both"/>
        <w:rPr>
          <w:lang w:val="en-US"/>
        </w:rPr>
      </w:pPr>
      <w:r w:rsidRPr="00A27D00">
        <w:rPr>
          <w:lang w:val="en-US"/>
        </w:rPr>
        <w:t xml:space="preserve">Market Access </w:t>
      </w:r>
    </w:p>
    <w:p w:rsidR="00BB127B" w:rsidRPr="00BB127B" w:rsidRDefault="00BB127B" w:rsidP="00A27D00">
      <w:pPr>
        <w:pStyle w:val="StandardWeb"/>
        <w:jc w:val="both"/>
        <w:rPr>
          <w:lang w:val="en-US"/>
        </w:rPr>
      </w:pPr>
      <w:r w:rsidRPr="00BB127B">
        <w:rPr>
          <w:lang w:val="en-US"/>
        </w:rPr>
        <w:t xml:space="preserve">Foreign exporters must be aware that, in order to place medical devices on the market for the first time, the products must be registered with the appropriate competent authorities. In general, the manufacturer or authorized representative is responsible for the introduction of new medical devices on the market. The medical device's importer is responsible in cases where the manufacturer's location is outside the European Union and an authorized representative in the EU has not been designated. The </w:t>
      </w:r>
      <w:r w:rsidRPr="00BB127B">
        <w:rPr>
          <w:rStyle w:val="Fett"/>
          <w:lang w:val="en-US"/>
        </w:rPr>
        <w:t>Federal Institute for Drugs and Medical Devices</w:t>
      </w:r>
      <w:r w:rsidRPr="00BB127B">
        <w:rPr>
          <w:lang w:val="en-US"/>
        </w:rPr>
        <w:t xml:space="preserve"> (</w:t>
      </w:r>
      <w:proofErr w:type="spellStart"/>
      <w:r w:rsidRPr="00BB127B">
        <w:rPr>
          <w:lang w:val="en-US"/>
        </w:rPr>
        <w:t>BfArM</w:t>
      </w:r>
      <w:proofErr w:type="spellEnd"/>
      <w:r w:rsidRPr="00BB127B">
        <w:rPr>
          <w:lang w:val="en-US"/>
        </w:rPr>
        <w:t xml:space="preserve">) offers detailed information on the EU directives on medical devices as well as guidance in accessing the German medical device market and the prerequisites to be fulfilled. Furthermore, a list of notified bodies can be found on the </w:t>
      </w:r>
      <w:r w:rsidRPr="00BB127B">
        <w:rPr>
          <w:rStyle w:val="Fett"/>
          <w:lang w:val="en-US"/>
        </w:rPr>
        <w:lastRenderedPageBreak/>
        <w:t>German Institute of Medical Documentation and Information's</w:t>
      </w:r>
      <w:r w:rsidRPr="00BB127B">
        <w:rPr>
          <w:lang w:val="en-US"/>
        </w:rPr>
        <w:t xml:space="preserve"> website (DIMDI). This site offers access to about 60 databases with approximately 100 million documents.</w:t>
      </w:r>
    </w:p>
    <w:p w:rsidR="00BB127B" w:rsidRPr="00BB127B" w:rsidRDefault="00BB127B" w:rsidP="00A27D00">
      <w:pPr>
        <w:pStyle w:val="StandardWeb"/>
        <w:jc w:val="both"/>
        <w:rPr>
          <w:lang w:val="en-US"/>
        </w:rPr>
      </w:pPr>
      <w:r w:rsidRPr="00BB127B">
        <w:rPr>
          <w:lang w:val="en-US"/>
        </w:rPr>
        <w:t>Manufacturers and importers of medical products must also make sure that their products comply with the REACH regulations (Registration, Evaluation and Authorization of Chemicals). According to REACH, companies are required to prepare information on the chemical substances used in their products and register the data with the European Chemicals Agency (ECHA). Registration is required for most hazardous substances above 1 ton per year, for substances toxic to the aquatic environment above 100 tons per year, or substances manufactured or imported above 1.000 tons per year. For many medical products compliance with REACH is a prerequisite for affixing the CE marking.</w:t>
      </w:r>
    </w:p>
    <w:p w:rsidR="00BB127B" w:rsidRPr="00BB127B" w:rsidRDefault="00BB127B" w:rsidP="00A27D00">
      <w:pPr>
        <w:pStyle w:val="StandardWeb"/>
        <w:jc w:val="both"/>
        <w:rPr>
          <w:lang w:val="en-US"/>
        </w:rPr>
      </w:pPr>
      <w:r w:rsidRPr="00BB127B">
        <w:rPr>
          <w:lang w:val="en-US"/>
        </w:rPr>
        <w:t>All medical devices intended for the German market must bear a CE marking before they can be sold or installed. The CE marking is a mandatory conformity mark attached to certain products intended for sale within the European Union which indicates conformity with the essential health and safety requirements set out in the applicable European directives. Depending on the type of product, conformity can be assessed either by the manufacturer himself or by an authorized office.</w:t>
      </w:r>
    </w:p>
    <w:p w:rsidR="00BB127B" w:rsidRPr="00BB127B" w:rsidRDefault="00BB127B" w:rsidP="00A27D00">
      <w:pPr>
        <w:pStyle w:val="berschrift2"/>
        <w:jc w:val="both"/>
        <w:rPr>
          <w:lang w:val="en-US"/>
        </w:rPr>
      </w:pPr>
      <w:r w:rsidRPr="00BB127B">
        <w:rPr>
          <w:lang w:val="en-US"/>
        </w:rPr>
        <w:t xml:space="preserve">Distribution Channels </w:t>
      </w:r>
    </w:p>
    <w:p w:rsidR="00BB127B" w:rsidRPr="00BB127B" w:rsidRDefault="00BB127B" w:rsidP="00A27D00">
      <w:pPr>
        <w:pStyle w:val="StandardWeb"/>
        <w:jc w:val="both"/>
        <w:rPr>
          <w:lang w:val="en-US"/>
        </w:rPr>
      </w:pPr>
      <w:r w:rsidRPr="00BB127B">
        <w:rPr>
          <w:lang w:val="en-US"/>
        </w:rPr>
        <w:t xml:space="preserve">Foreign manufacturers of medical devices tend to enter the German market by setting up subsidiaries. It is also possible to enter the market by contracting with a specialized importer in the medical device field or by participating in the tender procedures of hospitals or clinics. Another way of finding business partners in Germany is by participating in specialized trade fairs. The </w:t>
      </w:r>
      <w:r w:rsidRPr="00BB127B">
        <w:rPr>
          <w:rStyle w:val="Fett"/>
          <w:lang w:val="en-US"/>
        </w:rPr>
        <w:t>Association of the German Trade Fair Industry</w:t>
      </w:r>
      <w:r w:rsidRPr="00BB127B">
        <w:rPr>
          <w:lang w:val="en-US"/>
        </w:rPr>
        <w:t>, (AUMA), offers a search engine on its website where interested companies can find trade fairs in their business sector.</w:t>
      </w:r>
    </w:p>
    <w:p w:rsidR="00BB127B" w:rsidRPr="00BB127B" w:rsidRDefault="00BB127B" w:rsidP="00A27D00">
      <w:pPr>
        <w:pStyle w:val="StandardWeb"/>
        <w:jc w:val="both"/>
        <w:rPr>
          <w:lang w:val="en-US"/>
        </w:rPr>
      </w:pPr>
      <w:r w:rsidRPr="00BB127B">
        <w:rPr>
          <w:lang w:val="en-US"/>
        </w:rPr>
        <w:t xml:space="preserve">Institutions in the German medical devices industry can be of great help in finding ways of effectively introducing products to the market.  The </w:t>
      </w:r>
      <w:r w:rsidRPr="00BB127B">
        <w:rPr>
          <w:rStyle w:val="Fett"/>
          <w:lang w:val="en-US"/>
        </w:rPr>
        <w:t>German Medical Technology Association</w:t>
      </w:r>
      <w:r w:rsidRPr="00BB127B">
        <w:rPr>
          <w:lang w:val="en-US"/>
        </w:rPr>
        <w:t>, (</w:t>
      </w:r>
      <w:proofErr w:type="spellStart"/>
      <w:r w:rsidRPr="00BB127B">
        <w:rPr>
          <w:lang w:val="en-US"/>
        </w:rPr>
        <w:t>BVMed</w:t>
      </w:r>
      <w:proofErr w:type="spellEnd"/>
      <w:r w:rsidRPr="00BB127B">
        <w:rPr>
          <w:lang w:val="en-US"/>
        </w:rPr>
        <w:t xml:space="preserve">), for example, represents about 230 manufacturers and service providers of medical devices. As a trade association, </w:t>
      </w:r>
      <w:proofErr w:type="spellStart"/>
      <w:r w:rsidRPr="00BB127B">
        <w:rPr>
          <w:lang w:val="en-US"/>
        </w:rPr>
        <w:t>BVMed</w:t>
      </w:r>
      <w:proofErr w:type="spellEnd"/>
      <w:r w:rsidRPr="00BB127B">
        <w:rPr>
          <w:lang w:val="en-US"/>
        </w:rPr>
        <w:t xml:space="preserve"> promotes and represents the combined interests of the medical technology industry and trade companies. Users can download several documents, e.g. the </w:t>
      </w:r>
      <w:proofErr w:type="spellStart"/>
      <w:r w:rsidRPr="00BB127B">
        <w:rPr>
          <w:lang w:val="en-US"/>
        </w:rPr>
        <w:t>BVMed</w:t>
      </w:r>
      <w:proofErr w:type="spellEnd"/>
      <w:r w:rsidRPr="00BB127B">
        <w:rPr>
          <w:lang w:val="en-US"/>
        </w:rPr>
        <w:t xml:space="preserve"> Annual Report which expands on the </w:t>
      </w:r>
      <w:proofErr w:type="spellStart"/>
      <w:r w:rsidRPr="00BB127B">
        <w:rPr>
          <w:lang w:val="en-US"/>
        </w:rPr>
        <w:t>medtech</w:t>
      </w:r>
      <w:proofErr w:type="spellEnd"/>
      <w:r w:rsidRPr="00BB127B">
        <w:rPr>
          <w:lang w:val="en-US"/>
        </w:rPr>
        <w:t xml:space="preserve"> market in Germany.</w:t>
      </w:r>
    </w:p>
    <w:p w:rsidR="00BB127B" w:rsidRPr="00BB127B" w:rsidRDefault="00BB127B" w:rsidP="00A27D00">
      <w:pPr>
        <w:pStyle w:val="StandardWeb"/>
        <w:jc w:val="both"/>
        <w:rPr>
          <w:lang w:val="en-US"/>
        </w:rPr>
      </w:pPr>
      <w:r w:rsidRPr="00BB127B">
        <w:rPr>
          <w:lang w:val="en-US"/>
        </w:rPr>
        <w:t xml:space="preserve">The </w:t>
      </w:r>
      <w:r w:rsidRPr="00BB127B">
        <w:rPr>
          <w:rStyle w:val="Fett"/>
          <w:lang w:val="en-US"/>
        </w:rPr>
        <w:t>Trade Association Medical Technology</w:t>
      </w:r>
      <w:r w:rsidRPr="00BB127B">
        <w:rPr>
          <w:lang w:val="en-US"/>
        </w:rPr>
        <w:t>, (SPECTARIS), represents the interests of around 400 mostly small and medium-sized companies in the medical technology goods and appliances sector. The Trade Association Medical Technology provides its members support with and information on different industry-related areas and topics.</w:t>
      </w:r>
    </w:p>
    <w:p w:rsidR="00BB127B" w:rsidRPr="00BB127B" w:rsidRDefault="00BB127B" w:rsidP="00A27D00">
      <w:pPr>
        <w:pStyle w:val="StandardWeb"/>
        <w:jc w:val="both"/>
        <w:rPr>
          <w:lang w:val="en-US"/>
        </w:rPr>
      </w:pPr>
      <w:r w:rsidRPr="00BB127B">
        <w:rPr>
          <w:lang w:val="en-US"/>
        </w:rPr>
        <w:t xml:space="preserve">The </w:t>
      </w:r>
      <w:r w:rsidRPr="00BB127B">
        <w:rPr>
          <w:rStyle w:val="Fett"/>
          <w:lang w:val="en-US"/>
        </w:rPr>
        <w:t>German Association of Biomedical Engineering</w:t>
      </w:r>
      <w:r w:rsidRPr="00BB127B">
        <w:rPr>
          <w:lang w:val="en-US"/>
        </w:rPr>
        <w:t>, (DGBMT), works to promote the development and application of innovative medical technologies. In the DGBMT, Physicians, scientists and engineers combine their efforts to facilitate the use of advanced technologies for diagnostics and therapy. The DGBMT organizes initiatives, projects and events to support promising activities like micro- and nanotechnologies in medicine and life sciences.</w:t>
      </w:r>
    </w:p>
    <w:p w:rsidR="00BB127B" w:rsidRPr="00BB127B" w:rsidRDefault="00BB127B" w:rsidP="00A27D00">
      <w:pPr>
        <w:pStyle w:val="StandardWeb"/>
        <w:jc w:val="both"/>
        <w:rPr>
          <w:lang w:val="en-US"/>
        </w:rPr>
      </w:pPr>
      <w:proofErr w:type="spellStart"/>
      <w:r w:rsidRPr="00BB127B">
        <w:rPr>
          <w:rStyle w:val="Fett"/>
          <w:lang w:val="en-US"/>
        </w:rPr>
        <w:t>Hospimed</w:t>
      </w:r>
      <w:proofErr w:type="spellEnd"/>
      <w:r w:rsidRPr="00BB127B">
        <w:rPr>
          <w:lang w:val="en-US"/>
        </w:rPr>
        <w:t xml:space="preserve"> publishes information databases on manufacturers and suppliers in the German health service sector in print, on CD-ROM and online.</w:t>
      </w:r>
    </w:p>
    <w:p w:rsidR="00BB127B" w:rsidRDefault="00BB127B" w:rsidP="00A27D00">
      <w:pPr>
        <w:pStyle w:val="StandardWeb"/>
        <w:jc w:val="both"/>
        <w:rPr>
          <w:lang w:val="en-US"/>
        </w:rPr>
      </w:pPr>
      <w:proofErr w:type="spellStart"/>
      <w:r w:rsidRPr="00BB127B">
        <w:rPr>
          <w:rStyle w:val="Fett"/>
          <w:lang w:val="en-US"/>
        </w:rPr>
        <w:lastRenderedPageBreak/>
        <w:t>Eucomed</w:t>
      </w:r>
      <w:proofErr w:type="spellEnd"/>
      <w:r w:rsidRPr="00BB127B">
        <w:rPr>
          <w:lang w:val="en-US"/>
        </w:rPr>
        <w:t xml:space="preserve"> is the voice of the medical technology industry in Europe. The alliance represents around 22,500 European designers, manufacturers and suppliers of medical technology used in the diagnosis, prevention, treatment and amelioration of disease and disability. Small and medium-sized companies account for more than 80% of the businesses in this sector. </w:t>
      </w:r>
      <w:proofErr w:type="spellStart"/>
      <w:r w:rsidRPr="00BB127B">
        <w:rPr>
          <w:lang w:val="en-US"/>
        </w:rPr>
        <w:t>Eucomed</w:t>
      </w:r>
      <w:proofErr w:type="spellEnd"/>
      <w:r w:rsidRPr="00BB127B">
        <w:rPr>
          <w:lang w:val="en-US"/>
        </w:rPr>
        <w:t xml:space="preserve"> is active in market data collection, research and innovation projects as well as in international trade issues.</w:t>
      </w:r>
    </w:p>
    <w:p w:rsidR="00BB127B" w:rsidRDefault="00BB127B" w:rsidP="00A27D00">
      <w:pPr>
        <w:pStyle w:val="berschrift2"/>
        <w:jc w:val="both"/>
      </w:pPr>
      <w:proofErr w:type="spellStart"/>
      <w:r>
        <w:t>Related</w:t>
      </w:r>
      <w:proofErr w:type="spellEnd"/>
      <w:r>
        <w:t xml:space="preserve"> Links</w:t>
      </w:r>
    </w:p>
    <w:p w:rsidR="00BB127B" w:rsidRPr="00BB127B" w:rsidRDefault="00842FFD" w:rsidP="00A27D00">
      <w:pPr>
        <w:numPr>
          <w:ilvl w:val="0"/>
          <w:numId w:val="4"/>
        </w:numPr>
        <w:spacing w:before="100" w:beforeAutospacing="1" w:after="100" w:afterAutospacing="1" w:line="240" w:lineRule="auto"/>
        <w:jc w:val="both"/>
        <w:rPr>
          <w:lang w:val="en-US"/>
        </w:rPr>
      </w:pPr>
      <w:hyperlink r:id="rId5" w:tgtFrame="_blank" w:tooltip="Link opens external content &quot;BfArM - Federal Institute for Drugs and Medical Devices  &quot;" w:history="1">
        <w:proofErr w:type="spellStart"/>
        <w:r w:rsidR="00BB127B" w:rsidRPr="00BB127B">
          <w:rPr>
            <w:rStyle w:val="Hyperlink"/>
            <w:lang w:val="en-US"/>
          </w:rPr>
          <w:t>BfArM</w:t>
        </w:r>
        <w:proofErr w:type="spellEnd"/>
        <w:r w:rsidR="00BB127B" w:rsidRPr="00BB127B">
          <w:rPr>
            <w:rStyle w:val="Hyperlink"/>
            <w:lang w:val="en-US"/>
          </w:rPr>
          <w:t xml:space="preserve"> - Federal Institute for Drugs and Medical Devices </w:t>
        </w:r>
      </w:hyperlink>
    </w:p>
    <w:p w:rsidR="00BB127B" w:rsidRDefault="00842FFD" w:rsidP="00A27D00">
      <w:pPr>
        <w:numPr>
          <w:ilvl w:val="0"/>
          <w:numId w:val="4"/>
        </w:numPr>
        <w:spacing w:before="100" w:beforeAutospacing="1" w:after="100" w:afterAutospacing="1" w:line="240" w:lineRule="auto"/>
        <w:jc w:val="both"/>
      </w:pPr>
      <w:hyperlink r:id="rId6" w:tgtFrame="_blank" w:tooltip="Link opens external content &quot;Federal Ministry of Health  &quot;" w:history="1">
        <w:r w:rsidR="00BB127B">
          <w:rPr>
            <w:rStyle w:val="Hyperlink"/>
          </w:rPr>
          <w:t xml:space="preserve">Federal </w:t>
        </w:r>
        <w:proofErr w:type="spellStart"/>
        <w:r w:rsidR="00BB127B">
          <w:rPr>
            <w:rStyle w:val="Hyperlink"/>
          </w:rPr>
          <w:t>Ministry</w:t>
        </w:r>
        <w:proofErr w:type="spellEnd"/>
        <w:r w:rsidR="00BB127B">
          <w:rPr>
            <w:rStyle w:val="Hyperlink"/>
          </w:rPr>
          <w:t xml:space="preserve"> </w:t>
        </w:r>
        <w:proofErr w:type="spellStart"/>
        <w:r w:rsidR="00BB127B">
          <w:rPr>
            <w:rStyle w:val="Hyperlink"/>
          </w:rPr>
          <w:t>of</w:t>
        </w:r>
        <w:proofErr w:type="spellEnd"/>
        <w:r w:rsidR="00BB127B">
          <w:rPr>
            <w:rStyle w:val="Hyperlink"/>
          </w:rPr>
          <w:t xml:space="preserve"> </w:t>
        </w:r>
        <w:proofErr w:type="spellStart"/>
        <w:r w:rsidR="00BB127B">
          <w:rPr>
            <w:rStyle w:val="Hyperlink"/>
          </w:rPr>
          <w:t>Health</w:t>
        </w:r>
        <w:proofErr w:type="spellEnd"/>
        <w:r w:rsidR="00BB127B">
          <w:rPr>
            <w:rStyle w:val="Hyperlink"/>
          </w:rPr>
          <w:t xml:space="preserve"> </w:t>
        </w:r>
      </w:hyperlink>
    </w:p>
    <w:p w:rsidR="00BB127B" w:rsidRDefault="00842FFD" w:rsidP="00A27D00">
      <w:pPr>
        <w:numPr>
          <w:ilvl w:val="0"/>
          <w:numId w:val="4"/>
        </w:numPr>
        <w:spacing w:before="100" w:beforeAutospacing="1" w:after="100" w:afterAutospacing="1" w:line="240" w:lineRule="auto"/>
        <w:jc w:val="both"/>
      </w:pPr>
      <w:hyperlink r:id="rId7" w:tgtFrame="_blank" w:tooltip="Link opens external content &quot;BVMed - German Medical Technology Association  &quot;" w:history="1">
        <w:proofErr w:type="spellStart"/>
        <w:r w:rsidR="00BB127B">
          <w:rPr>
            <w:rStyle w:val="Hyperlink"/>
          </w:rPr>
          <w:t>BVMed</w:t>
        </w:r>
        <w:proofErr w:type="spellEnd"/>
        <w:r w:rsidR="00BB127B">
          <w:rPr>
            <w:rStyle w:val="Hyperlink"/>
          </w:rPr>
          <w:t xml:space="preserve"> - German Medical Technology </w:t>
        </w:r>
        <w:proofErr w:type="spellStart"/>
        <w:r w:rsidR="00BB127B">
          <w:rPr>
            <w:rStyle w:val="Hyperlink"/>
          </w:rPr>
          <w:t>Association</w:t>
        </w:r>
        <w:proofErr w:type="spellEnd"/>
        <w:r w:rsidR="00BB127B">
          <w:rPr>
            <w:rStyle w:val="Hyperlink"/>
          </w:rPr>
          <w:t xml:space="preserve"> </w:t>
        </w:r>
      </w:hyperlink>
    </w:p>
    <w:p w:rsidR="00BB127B" w:rsidRPr="00BB127B" w:rsidRDefault="00842FFD" w:rsidP="00A27D00">
      <w:pPr>
        <w:numPr>
          <w:ilvl w:val="0"/>
          <w:numId w:val="4"/>
        </w:numPr>
        <w:spacing w:before="100" w:beforeAutospacing="1" w:after="100" w:afterAutospacing="1" w:line="240" w:lineRule="auto"/>
        <w:jc w:val="both"/>
        <w:rPr>
          <w:lang w:val="en-US"/>
        </w:rPr>
      </w:pPr>
      <w:hyperlink r:id="rId8" w:tgtFrame="_blank" w:tooltip="Link opens external content &quot;DGBMT - German Association of Biomedical Engineering   &quot;" w:history="1">
        <w:r w:rsidR="00BB127B" w:rsidRPr="00BB127B">
          <w:rPr>
            <w:rStyle w:val="Hyperlink"/>
            <w:lang w:val="en-US"/>
          </w:rPr>
          <w:t xml:space="preserve">DGBMT - German Association of Biomedical Engineering </w:t>
        </w:r>
      </w:hyperlink>
    </w:p>
    <w:p w:rsidR="00BB127B" w:rsidRPr="00BB127B" w:rsidRDefault="00842FFD" w:rsidP="00A27D00">
      <w:pPr>
        <w:numPr>
          <w:ilvl w:val="0"/>
          <w:numId w:val="4"/>
        </w:numPr>
        <w:spacing w:before="100" w:beforeAutospacing="1" w:after="100" w:afterAutospacing="1" w:line="240" w:lineRule="auto"/>
        <w:jc w:val="both"/>
        <w:rPr>
          <w:lang w:val="en-US"/>
        </w:rPr>
      </w:pPr>
      <w:hyperlink r:id="rId9" w:tgtFrame="_blank" w:tooltip="Link opens external content &quot;DIMDI - German Institute of Medical Documentation and Information  &quot;" w:history="1">
        <w:r w:rsidR="00BB127B" w:rsidRPr="00BB127B">
          <w:rPr>
            <w:rStyle w:val="Hyperlink"/>
            <w:lang w:val="en-US"/>
          </w:rPr>
          <w:t xml:space="preserve">DIMDI - German Institute of Medical Documentation and Information </w:t>
        </w:r>
      </w:hyperlink>
    </w:p>
    <w:p w:rsidR="00BB127B" w:rsidRPr="00BB127B" w:rsidRDefault="00842FFD" w:rsidP="00A27D00">
      <w:pPr>
        <w:numPr>
          <w:ilvl w:val="0"/>
          <w:numId w:val="4"/>
        </w:numPr>
        <w:spacing w:before="100" w:beforeAutospacing="1" w:after="100" w:afterAutospacing="1" w:line="240" w:lineRule="auto"/>
        <w:jc w:val="both"/>
        <w:rPr>
          <w:lang w:val="en-US"/>
        </w:rPr>
      </w:pPr>
      <w:hyperlink r:id="rId10" w:tgtFrame="_blank" w:tooltip="Link opens external content &quot;Eucomed - European Medical Industry Trade Representation&quot;" w:history="1">
        <w:proofErr w:type="spellStart"/>
        <w:r w:rsidR="00BB127B" w:rsidRPr="00BB127B">
          <w:rPr>
            <w:rStyle w:val="Hyperlink"/>
            <w:lang w:val="en-US"/>
          </w:rPr>
          <w:t>Eucomed</w:t>
        </w:r>
        <w:proofErr w:type="spellEnd"/>
        <w:r w:rsidR="00BB127B" w:rsidRPr="00BB127B">
          <w:rPr>
            <w:rStyle w:val="Hyperlink"/>
            <w:lang w:val="en-US"/>
          </w:rPr>
          <w:t xml:space="preserve"> - European Medical Industry Trade Representation </w:t>
        </w:r>
      </w:hyperlink>
    </w:p>
    <w:p w:rsidR="00BB127B" w:rsidRPr="00BB127B" w:rsidRDefault="00842FFD" w:rsidP="00A27D00">
      <w:pPr>
        <w:numPr>
          <w:ilvl w:val="0"/>
          <w:numId w:val="4"/>
        </w:numPr>
        <w:spacing w:before="100" w:beforeAutospacing="1" w:after="100" w:afterAutospacing="1" w:line="240" w:lineRule="auto"/>
        <w:jc w:val="both"/>
        <w:rPr>
          <w:lang w:val="en-US"/>
        </w:rPr>
      </w:pPr>
      <w:hyperlink r:id="rId11" w:tgtFrame="_blank" w:tooltip="Link opens external content &quot;Hospimed International Database (German only)  &quot;" w:history="1">
        <w:proofErr w:type="spellStart"/>
        <w:r w:rsidR="00BB127B" w:rsidRPr="00BB127B">
          <w:rPr>
            <w:rStyle w:val="Hyperlink"/>
            <w:lang w:val="en-US"/>
          </w:rPr>
          <w:t>Hospimed</w:t>
        </w:r>
        <w:proofErr w:type="spellEnd"/>
        <w:r w:rsidR="00BB127B" w:rsidRPr="00BB127B">
          <w:rPr>
            <w:rStyle w:val="Hyperlink"/>
            <w:lang w:val="en-US"/>
          </w:rPr>
          <w:t xml:space="preserve"> International Database (German only) </w:t>
        </w:r>
      </w:hyperlink>
    </w:p>
    <w:p w:rsidR="00BB127B" w:rsidRPr="00BB127B" w:rsidRDefault="00842FFD" w:rsidP="00A27D00">
      <w:pPr>
        <w:numPr>
          <w:ilvl w:val="0"/>
          <w:numId w:val="4"/>
        </w:numPr>
        <w:spacing w:before="100" w:beforeAutospacing="1" w:after="100" w:afterAutospacing="1" w:line="240" w:lineRule="auto"/>
        <w:jc w:val="both"/>
        <w:rPr>
          <w:lang w:val="en-US"/>
        </w:rPr>
      </w:pPr>
      <w:hyperlink r:id="rId12" w:tgtFrame="_blank" w:tooltip="Link opens external content &quot;Spectaris - German Industry Association for Optical, Medical and Mechatronical Technologies  &quot;" w:history="1">
        <w:proofErr w:type="spellStart"/>
        <w:r w:rsidR="00BB127B" w:rsidRPr="00BB127B">
          <w:rPr>
            <w:rStyle w:val="Hyperlink"/>
            <w:lang w:val="en-US"/>
          </w:rPr>
          <w:t>Spectaris</w:t>
        </w:r>
        <w:proofErr w:type="spellEnd"/>
        <w:r w:rsidR="00BB127B" w:rsidRPr="00BB127B">
          <w:rPr>
            <w:rStyle w:val="Hyperlink"/>
            <w:lang w:val="en-US"/>
          </w:rPr>
          <w:t xml:space="preserve"> - German Industry Association for Optical, Medical and </w:t>
        </w:r>
        <w:proofErr w:type="spellStart"/>
        <w:r w:rsidR="00BB127B" w:rsidRPr="00BB127B">
          <w:rPr>
            <w:rStyle w:val="Hyperlink"/>
            <w:lang w:val="en-US"/>
          </w:rPr>
          <w:t>Mechatronical</w:t>
        </w:r>
        <w:proofErr w:type="spellEnd"/>
        <w:r w:rsidR="00BB127B" w:rsidRPr="00BB127B">
          <w:rPr>
            <w:rStyle w:val="Hyperlink"/>
            <w:lang w:val="en-US"/>
          </w:rPr>
          <w:t xml:space="preserve"> Technologies </w:t>
        </w:r>
      </w:hyperlink>
    </w:p>
    <w:p w:rsidR="00BB127B" w:rsidRPr="00BB127B" w:rsidRDefault="00842FFD" w:rsidP="00A27D00">
      <w:pPr>
        <w:numPr>
          <w:ilvl w:val="0"/>
          <w:numId w:val="4"/>
        </w:numPr>
        <w:spacing w:before="100" w:beforeAutospacing="1" w:after="100" w:afterAutospacing="1" w:line="240" w:lineRule="auto"/>
        <w:jc w:val="both"/>
        <w:rPr>
          <w:lang w:val="en-US"/>
        </w:rPr>
      </w:pPr>
      <w:hyperlink r:id="rId13" w:tgtFrame="_blank" w:tooltip="Link opens external content &quot;VDGH - Association for Diagnostics Technology (German only)   &quot;" w:history="1">
        <w:r w:rsidR="00BB127B" w:rsidRPr="00BB127B">
          <w:rPr>
            <w:rStyle w:val="Hyperlink"/>
            <w:lang w:val="en-US"/>
          </w:rPr>
          <w:t xml:space="preserve">VDGH - Association for Diagnostics Technology (German only) </w:t>
        </w:r>
      </w:hyperlink>
    </w:p>
    <w:p w:rsidR="00BB127B" w:rsidRPr="00BB127B" w:rsidRDefault="00842FFD" w:rsidP="00A27D00">
      <w:pPr>
        <w:numPr>
          <w:ilvl w:val="0"/>
          <w:numId w:val="4"/>
        </w:numPr>
        <w:spacing w:before="100" w:beforeAutospacing="1" w:after="100" w:afterAutospacing="1" w:line="240" w:lineRule="auto"/>
        <w:jc w:val="both"/>
        <w:rPr>
          <w:lang w:val="en-US"/>
        </w:rPr>
      </w:pPr>
      <w:hyperlink r:id="rId14" w:tgtFrame="_blank" w:tooltip="Link opens external content &quot;ZMT - Medical Dealers Association (German only)  &quot;" w:history="1">
        <w:r w:rsidR="00BB127B" w:rsidRPr="00BB127B">
          <w:rPr>
            <w:rStyle w:val="Hyperlink"/>
            <w:lang w:val="en-US"/>
          </w:rPr>
          <w:t xml:space="preserve">ZMT - Medical Dealers Association (German only) </w:t>
        </w:r>
      </w:hyperlink>
    </w:p>
    <w:p w:rsidR="00BB127B" w:rsidRPr="00BB127B" w:rsidRDefault="00842FFD" w:rsidP="00A27D00">
      <w:pPr>
        <w:numPr>
          <w:ilvl w:val="0"/>
          <w:numId w:val="4"/>
        </w:numPr>
        <w:spacing w:before="100" w:beforeAutospacing="1" w:after="100" w:afterAutospacing="1" w:line="240" w:lineRule="auto"/>
        <w:jc w:val="both"/>
        <w:rPr>
          <w:lang w:val="en-US"/>
        </w:rPr>
      </w:pPr>
      <w:hyperlink r:id="rId15" w:tgtFrame="_blank" w:tooltip="Link opens external content &quot;ZVEI - German Electrical and Electronic Manufacturers' Association   &quot;" w:history="1">
        <w:r w:rsidR="00BB127B" w:rsidRPr="00BB127B">
          <w:rPr>
            <w:rStyle w:val="Hyperlink"/>
            <w:lang w:val="en-US"/>
          </w:rPr>
          <w:t xml:space="preserve">ZVEI - German Electrical and Electronic Manufacturers' Association </w:t>
        </w:r>
      </w:hyperlink>
    </w:p>
    <w:p w:rsidR="00BB127B" w:rsidRPr="00BB127B" w:rsidRDefault="00842FFD" w:rsidP="00A27D00">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de-DE"/>
        </w:rPr>
      </w:pPr>
      <w:hyperlink r:id="rId16" w:tgtFrame="_blank" w:tooltip="Link opens external content &quot;CE Marking&quot;" w:history="1">
        <w:r w:rsidR="00BB127B" w:rsidRPr="00BB127B">
          <w:rPr>
            <w:rFonts w:ascii="Times New Roman" w:eastAsia="Times New Roman" w:hAnsi="Times New Roman" w:cs="Times New Roman"/>
            <w:color w:val="0000FF"/>
            <w:sz w:val="24"/>
            <w:szCs w:val="24"/>
            <w:u w:val="single"/>
            <w:lang w:eastAsia="de-DE"/>
          </w:rPr>
          <w:t xml:space="preserve">CE </w:t>
        </w:r>
        <w:proofErr w:type="spellStart"/>
        <w:r w:rsidR="00BB127B" w:rsidRPr="00BB127B">
          <w:rPr>
            <w:rFonts w:ascii="Times New Roman" w:eastAsia="Times New Roman" w:hAnsi="Times New Roman" w:cs="Times New Roman"/>
            <w:color w:val="0000FF"/>
            <w:sz w:val="24"/>
            <w:szCs w:val="24"/>
            <w:u w:val="single"/>
            <w:lang w:eastAsia="de-DE"/>
          </w:rPr>
          <w:t>Marking</w:t>
        </w:r>
        <w:proofErr w:type="spellEnd"/>
        <w:r w:rsidR="00BB127B" w:rsidRPr="00BB127B">
          <w:rPr>
            <w:rFonts w:ascii="Times New Roman" w:eastAsia="Times New Roman" w:hAnsi="Times New Roman" w:cs="Times New Roman"/>
            <w:color w:val="0000FF"/>
            <w:sz w:val="24"/>
            <w:szCs w:val="24"/>
            <w:u w:val="single"/>
            <w:lang w:eastAsia="de-DE"/>
          </w:rPr>
          <w:t xml:space="preserve"> </w:t>
        </w:r>
      </w:hyperlink>
    </w:p>
    <w:p w:rsidR="00BB127B" w:rsidRPr="00BB127B" w:rsidRDefault="00842FFD" w:rsidP="00A27D00">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de-DE"/>
        </w:rPr>
      </w:pPr>
      <w:hyperlink r:id="rId17" w:tgtFrame="_blank" w:tooltip="Link opens external content &quot;REACH/ECHA   &quot;" w:history="1">
        <w:r w:rsidR="00BB127B" w:rsidRPr="00BB127B">
          <w:rPr>
            <w:rFonts w:ascii="Times New Roman" w:eastAsia="Times New Roman" w:hAnsi="Times New Roman" w:cs="Times New Roman"/>
            <w:color w:val="0000FF"/>
            <w:sz w:val="24"/>
            <w:szCs w:val="24"/>
            <w:u w:val="single"/>
            <w:lang w:eastAsia="de-DE"/>
          </w:rPr>
          <w:t xml:space="preserve">REACH/ECHA </w:t>
        </w:r>
      </w:hyperlink>
    </w:p>
    <w:p w:rsidR="00BB127B" w:rsidRDefault="00BB127B" w:rsidP="00A27D00">
      <w:pPr>
        <w:pStyle w:val="berschrift2"/>
        <w:jc w:val="both"/>
      </w:pPr>
      <w:r>
        <w:t>Downloads</w:t>
      </w:r>
    </w:p>
    <w:p w:rsidR="00BB127B" w:rsidRPr="00BB127B" w:rsidRDefault="00842FFD" w:rsidP="00A27D00">
      <w:pPr>
        <w:numPr>
          <w:ilvl w:val="0"/>
          <w:numId w:val="6"/>
        </w:numPr>
        <w:spacing w:before="100" w:beforeAutospacing="1" w:after="100" w:afterAutospacing="1" w:line="240" w:lineRule="auto"/>
        <w:jc w:val="both"/>
        <w:rPr>
          <w:lang w:val="en-US"/>
        </w:rPr>
      </w:pPr>
      <w:hyperlink r:id="rId18" w:tgtFrame="_blank" w:tooltip="Attachment 'Medical Technology in Germany: Home of the World's Leading Players' opens in a new window." w:history="1">
        <w:r w:rsidR="00BB127B" w:rsidRPr="00BB127B">
          <w:rPr>
            <w:rStyle w:val="Hyperlink"/>
            <w:lang w:val="en-US"/>
          </w:rPr>
          <w:t xml:space="preserve">Medical Technology in Germany: Home of the World's Leading Players </w:t>
        </w:r>
      </w:hyperlink>
      <w:r w:rsidR="00BB127B" w:rsidRPr="00BB127B">
        <w:rPr>
          <w:lang w:val="en-US"/>
        </w:rPr>
        <w:t xml:space="preserve">(PDF, 772.4 KB) </w:t>
      </w:r>
    </w:p>
    <w:p w:rsidR="00BB127B" w:rsidRPr="00BB127B" w:rsidRDefault="00842FFD" w:rsidP="00A27D00">
      <w:pPr>
        <w:numPr>
          <w:ilvl w:val="0"/>
          <w:numId w:val="6"/>
        </w:numPr>
        <w:spacing w:before="100" w:beforeAutospacing="1" w:after="100" w:afterAutospacing="1" w:line="240" w:lineRule="auto"/>
        <w:jc w:val="both"/>
        <w:rPr>
          <w:lang w:val="en-US"/>
        </w:rPr>
      </w:pPr>
      <w:hyperlink r:id="rId19" w:tgtFrame="_blank" w:tooltip="Attachment 'German Biomanufacturing Guide' opens in a new window." w:history="1">
        <w:r w:rsidR="00BB127B" w:rsidRPr="00BB127B">
          <w:rPr>
            <w:rStyle w:val="Hyperlink"/>
            <w:lang w:val="en-US"/>
          </w:rPr>
          <w:t xml:space="preserve">German </w:t>
        </w:r>
        <w:proofErr w:type="spellStart"/>
        <w:r w:rsidR="00BB127B" w:rsidRPr="00BB127B">
          <w:rPr>
            <w:rStyle w:val="Hyperlink"/>
            <w:lang w:val="en-US"/>
          </w:rPr>
          <w:t>Biomanufacturing</w:t>
        </w:r>
        <w:proofErr w:type="spellEnd"/>
        <w:r w:rsidR="00BB127B" w:rsidRPr="00BB127B">
          <w:rPr>
            <w:rStyle w:val="Hyperlink"/>
            <w:lang w:val="en-US"/>
          </w:rPr>
          <w:t xml:space="preserve"> Guide </w:t>
        </w:r>
      </w:hyperlink>
      <w:r w:rsidR="00BB127B" w:rsidRPr="00BB127B">
        <w:rPr>
          <w:lang w:val="en-US"/>
        </w:rPr>
        <w:t xml:space="preserve">(PDF, 2.9 MB) </w:t>
      </w:r>
    </w:p>
    <w:p w:rsidR="00BB127B" w:rsidRPr="00BB127B" w:rsidRDefault="00842FFD" w:rsidP="00A27D00">
      <w:pPr>
        <w:numPr>
          <w:ilvl w:val="0"/>
          <w:numId w:val="6"/>
        </w:numPr>
        <w:spacing w:before="100" w:beforeAutospacing="1" w:after="100" w:afterAutospacing="1" w:line="240" w:lineRule="auto"/>
        <w:jc w:val="both"/>
        <w:rPr>
          <w:lang w:val="en-US"/>
        </w:rPr>
      </w:pPr>
      <w:hyperlink r:id="rId20" w:tgtFrame="_blank" w:tooltip="Attachment 'Health Made in Germany Directory' opens in a new window." w:history="1">
        <w:r w:rsidR="00BB127B" w:rsidRPr="00BB127B">
          <w:rPr>
            <w:rStyle w:val="Hyperlink"/>
            <w:lang w:val="en-US"/>
          </w:rPr>
          <w:t xml:space="preserve">Health Made in Germany Directory </w:t>
        </w:r>
      </w:hyperlink>
      <w:r w:rsidR="00BB127B" w:rsidRPr="00BB127B">
        <w:rPr>
          <w:lang w:val="en-US"/>
        </w:rPr>
        <w:t xml:space="preserve">Architecture, Engineering, Consulting, </w:t>
      </w:r>
      <w:proofErr w:type="spellStart"/>
      <w:r w:rsidR="00BB127B" w:rsidRPr="00BB127B">
        <w:rPr>
          <w:lang w:val="en-US"/>
        </w:rPr>
        <w:t>Telehealth</w:t>
      </w:r>
      <w:proofErr w:type="spellEnd"/>
      <w:r w:rsidR="00BB127B" w:rsidRPr="00BB127B">
        <w:rPr>
          <w:lang w:val="en-US"/>
        </w:rPr>
        <w:t xml:space="preserve">, Services (PDF, 4.9 MB) </w:t>
      </w:r>
    </w:p>
    <w:p w:rsidR="00BB127B" w:rsidRPr="00BB127B" w:rsidRDefault="00842FFD" w:rsidP="00A27D00">
      <w:pPr>
        <w:numPr>
          <w:ilvl w:val="0"/>
          <w:numId w:val="7"/>
        </w:numPr>
        <w:spacing w:before="100" w:beforeAutospacing="1" w:after="100" w:afterAutospacing="1" w:line="240" w:lineRule="auto"/>
        <w:jc w:val="both"/>
        <w:rPr>
          <w:lang w:val="en-US"/>
        </w:rPr>
      </w:pPr>
      <w:hyperlink r:id="rId21" w:tgtFrame="_blank" w:tooltip="Attachment 'CE Marking and Reimbursement in Germany' opens in a new window." w:history="1">
        <w:r w:rsidR="00BB127B" w:rsidRPr="00BB127B">
          <w:rPr>
            <w:rStyle w:val="Hyperlink"/>
            <w:lang w:val="en-US"/>
          </w:rPr>
          <w:t xml:space="preserve">CE Marking and Reimbursement in Germany </w:t>
        </w:r>
      </w:hyperlink>
      <w:r w:rsidR="00BB127B" w:rsidRPr="00BB127B">
        <w:rPr>
          <w:lang w:val="en-US"/>
        </w:rPr>
        <w:t xml:space="preserve">(PDF, 255.8 KB) </w:t>
      </w:r>
    </w:p>
    <w:p w:rsidR="00BB127B" w:rsidRPr="00BB127B" w:rsidRDefault="00842FFD" w:rsidP="00A27D00">
      <w:pPr>
        <w:numPr>
          <w:ilvl w:val="0"/>
          <w:numId w:val="7"/>
        </w:numPr>
        <w:spacing w:before="100" w:beforeAutospacing="1" w:after="100" w:afterAutospacing="1" w:line="240" w:lineRule="auto"/>
        <w:jc w:val="both"/>
        <w:rPr>
          <w:lang w:val="en-US"/>
        </w:rPr>
      </w:pPr>
      <w:hyperlink r:id="rId22" w:tgtFrame="_blank" w:tooltip="Attachment 'Study: German Medical Technology in International Comparison (German only)' opens in a new window." w:history="1">
        <w:r w:rsidR="00BB127B" w:rsidRPr="00BB127B">
          <w:rPr>
            <w:rStyle w:val="Hyperlink"/>
            <w:lang w:val="en-US"/>
          </w:rPr>
          <w:t xml:space="preserve">Study: German Medical Technology in International Comparison (German only) </w:t>
        </w:r>
      </w:hyperlink>
      <w:r w:rsidR="00BB127B" w:rsidRPr="00BB127B">
        <w:rPr>
          <w:lang w:val="en-US"/>
        </w:rPr>
        <w:t>(PDF, 679.6 KB)</w:t>
      </w:r>
    </w:p>
    <w:p w:rsidR="00BB127B" w:rsidRPr="00BB127B" w:rsidRDefault="00842FFD" w:rsidP="00A27D00">
      <w:pPr>
        <w:numPr>
          <w:ilvl w:val="0"/>
          <w:numId w:val="7"/>
        </w:numPr>
        <w:spacing w:before="100" w:beforeAutospacing="1" w:after="100" w:afterAutospacing="1" w:line="240" w:lineRule="auto"/>
        <w:jc w:val="both"/>
        <w:rPr>
          <w:rFonts w:eastAsia="Times New Roman" w:cs="Times New Roman"/>
          <w:lang w:val="en-US" w:eastAsia="de-DE"/>
        </w:rPr>
      </w:pPr>
      <w:hyperlink r:id="rId23" w:tgtFrame="_blank" w:tooltip="Attachment 'Health Made in Germany Directory ' opens in a new window." w:history="1">
        <w:r w:rsidR="00BB127B" w:rsidRPr="00BB127B">
          <w:rPr>
            <w:rFonts w:eastAsia="Times New Roman" w:cs="Times New Roman"/>
            <w:color w:val="0000FF"/>
            <w:u w:val="single"/>
            <w:lang w:val="en-US" w:eastAsia="de-DE"/>
          </w:rPr>
          <w:t xml:space="preserve">Health Made in Germany Directory </w:t>
        </w:r>
      </w:hyperlink>
      <w:r w:rsidR="00BB127B" w:rsidRPr="00BB127B">
        <w:rPr>
          <w:rFonts w:eastAsia="Times New Roman" w:cs="Times New Roman"/>
          <w:lang w:val="en-US" w:eastAsia="de-DE"/>
        </w:rPr>
        <w:t xml:space="preserve">Healthcare Technology (PDF, 3.6 MB) </w:t>
      </w:r>
    </w:p>
    <w:p w:rsidR="00BB127B" w:rsidRPr="00BB127B" w:rsidRDefault="00842FFD" w:rsidP="00A27D00">
      <w:pPr>
        <w:numPr>
          <w:ilvl w:val="0"/>
          <w:numId w:val="7"/>
        </w:numPr>
        <w:spacing w:before="100" w:beforeAutospacing="1" w:after="100" w:afterAutospacing="1" w:line="240" w:lineRule="auto"/>
        <w:jc w:val="both"/>
        <w:rPr>
          <w:rFonts w:eastAsia="Times New Roman" w:cs="Times New Roman"/>
          <w:lang w:val="en-US" w:eastAsia="de-DE"/>
        </w:rPr>
      </w:pPr>
      <w:hyperlink r:id="rId24" w:tgtFrame="_blank" w:tooltip="Attachment 'Study: German Medical Technology in International Comparison (German only)' opens in a new window." w:history="1">
        <w:r w:rsidR="00BB127B" w:rsidRPr="00BB127B">
          <w:rPr>
            <w:rFonts w:eastAsia="Times New Roman" w:cs="Times New Roman"/>
            <w:color w:val="0000FF"/>
            <w:u w:val="single"/>
            <w:lang w:val="en-US" w:eastAsia="de-DE"/>
          </w:rPr>
          <w:t xml:space="preserve">Study: German Medical Technology in International Comparison (German only) </w:t>
        </w:r>
      </w:hyperlink>
      <w:r w:rsidR="00BB127B" w:rsidRPr="00BB127B">
        <w:rPr>
          <w:rFonts w:eastAsia="Times New Roman" w:cs="Times New Roman"/>
          <w:lang w:val="en-US" w:eastAsia="de-DE"/>
        </w:rPr>
        <w:t xml:space="preserve">(PDF, 679.6 KB) </w:t>
      </w:r>
    </w:p>
    <w:p w:rsidR="00BB127B" w:rsidRPr="00BB127B" w:rsidRDefault="00842FFD" w:rsidP="00A27D00">
      <w:pPr>
        <w:numPr>
          <w:ilvl w:val="0"/>
          <w:numId w:val="7"/>
        </w:numPr>
        <w:spacing w:before="100" w:beforeAutospacing="1" w:after="100" w:afterAutospacing="1" w:line="240" w:lineRule="auto"/>
        <w:jc w:val="both"/>
        <w:rPr>
          <w:rFonts w:eastAsia="Times New Roman" w:cs="Times New Roman"/>
          <w:lang w:val="en-US" w:eastAsia="de-DE"/>
        </w:rPr>
      </w:pPr>
      <w:hyperlink r:id="rId25" w:tgtFrame="_blank" w:tooltip="Attachment 'Medical Technology in Germany - Opportunities and Risks' opens in a new window." w:history="1">
        <w:r w:rsidR="00BB127B" w:rsidRPr="00BB127B">
          <w:rPr>
            <w:rFonts w:eastAsia="Times New Roman" w:cs="Times New Roman"/>
            <w:color w:val="0000FF"/>
            <w:u w:val="single"/>
            <w:lang w:val="en-US" w:eastAsia="de-DE"/>
          </w:rPr>
          <w:t xml:space="preserve">Medical Technology in Germany - Opportunities and Risks </w:t>
        </w:r>
      </w:hyperlink>
      <w:r w:rsidR="00BB127B" w:rsidRPr="00BB127B">
        <w:rPr>
          <w:rFonts w:eastAsia="Times New Roman" w:cs="Times New Roman"/>
          <w:lang w:val="en-US" w:eastAsia="de-DE"/>
        </w:rPr>
        <w:t xml:space="preserve">(PDF, 190.6 KB) </w:t>
      </w:r>
    </w:p>
    <w:p w:rsidR="00BB127B" w:rsidRPr="00BB127B" w:rsidRDefault="00BB127B" w:rsidP="00A27D00">
      <w:pPr>
        <w:spacing w:before="100" w:beforeAutospacing="1" w:after="100" w:afterAutospacing="1" w:line="240" w:lineRule="auto"/>
        <w:ind w:left="720"/>
        <w:jc w:val="both"/>
        <w:rPr>
          <w:lang w:val="en-US"/>
        </w:rPr>
      </w:pPr>
    </w:p>
    <w:p w:rsidR="00BB127B" w:rsidRPr="00BB127B" w:rsidRDefault="00BB127B" w:rsidP="00A27D00">
      <w:pPr>
        <w:pStyle w:val="berschrift1"/>
        <w:jc w:val="both"/>
        <w:rPr>
          <w:lang w:val="en-US"/>
        </w:rPr>
      </w:pPr>
      <w:r w:rsidRPr="00BB127B">
        <w:rPr>
          <w:lang w:val="en-US"/>
        </w:rPr>
        <w:t>German Health Care Works Worldwide</w:t>
      </w:r>
    </w:p>
    <w:p w:rsidR="00BB127B" w:rsidRPr="00BB127B" w:rsidRDefault="00BB127B" w:rsidP="00A27D00">
      <w:pPr>
        <w:pStyle w:val="StandardWeb"/>
        <w:jc w:val="both"/>
        <w:rPr>
          <w:lang w:val="en-US"/>
        </w:rPr>
      </w:pPr>
      <w:r w:rsidRPr="00BB127B">
        <w:rPr>
          <w:lang w:val="en-US"/>
        </w:rPr>
        <w:t>Germany's health care service works for the people it serves, at home and abroad. This can be attributed, first and foremost, to the country's years of experience in delivering innovative, reliable, high-quality products and services to domestic and foreign users. The initiative "Health – Made in Germany" now aims to bring the German health care industry's strengths to even more places around the world.</w:t>
      </w:r>
    </w:p>
    <w:p w:rsidR="00BB127B" w:rsidRPr="00BB127B" w:rsidRDefault="00BB127B" w:rsidP="00A27D00">
      <w:pPr>
        <w:pStyle w:val="StandardWeb"/>
        <w:jc w:val="both"/>
        <w:rPr>
          <w:lang w:val="en-US"/>
        </w:rPr>
      </w:pPr>
      <w:r w:rsidRPr="00BB127B">
        <w:rPr>
          <w:lang w:val="en-US"/>
        </w:rPr>
        <w:t xml:space="preserve">Health – Made in Germany is where partners from abroad should look first to discover how they can gain access to and benefit from Germany's long commitment to innovation, quality </w:t>
      </w:r>
      <w:r w:rsidRPr="00BB127B">
        <w:rPr>
          <w:lang w:val="en-US"/>
        </w:rPr>
        <w:lastRenderedPageBreak/>
        <w:t>and reliability in health care.  The initiative leaves people "in-the-know" about trade missions, finding business partners and learning more about the many markets where Germany operates in.</w:t>
      </w:r>
    </w:p>
    <w:p w:rsidR="00BB127B" w:rsidRPr="00A27D00" w:rsidRDefault="00BB127B" w:rsidP="00A27D00">
      <w:pPr>
        <w:pStyle w:val="berschrift2"/>
        <w:jc w:val="both"/>
        <w:rPr>
          <w:lang w:val="en-US"/>
        </w:rPr>
      </w:pPr>
      <w:r w:rsidRPr="00A27D00">
        <w:rPr>
          <w:lang w:val="en-US"/>
        </w:rPr>
        <w:t>Tailor-made</w:t>
      </w:r>
    </w:p>
    <w:p w:rsidR="00BB127B" w:rsidRPr="00BB127B" w:rsidRDefault="00BB127B" w:rsidP="00A27D00">
      <w:pPr>
        <w:pStyle w:val="StandardWeb"/>
        <w:jc w:val="both"/>
        <w:rPr>
          <w:lang w:val="en-US"/>
        </w:rPr>
      </w:pPr>
      <w:r w:rsidRPr="00BB127B">
        <w:rPr>
          <w:lang w:val="en-US"/>
        </w:rPr>
        <w:t>Germany is a place where ideas, ingenuity, and quality meet. It is also one of the world's leading health care exporters. German companies routinely deliver standard-setting products to places all around the globe and beyond, whether it is to patients in the Australian outback, astronauts aboard the International Space Station – the ISS, or hospitals in major cities such as Beijing or Mumbai.</w:t>
      </w:r>
    </w:p>
    <w:p w:rsidR="00BB127B" w:rsidRPr="00BB127B" w:rsidRDefault="00BB127B" w:rsidP="00A27D00">
      <w:pPr>
        <w:pStyle w:val="StandardWeb"/>
        <w:jc w:val="both"/>
        <w:rPr>
          <w:lang w:val="en-US"/>
        </w:rPr>
      </w:pPr>
      <w:r w:rsidRPr="00BB127B">
        <w:rPr>
          <w:lang w:val="en-US"/>
        </w:rPr>
        <w:t>Medicines, medical devices, health care products and systems Made-in-Germany can be found everywhere. This extensive experience in providing health care speaks for German suppliers. It demonstrates they are willing, ready, and able to tailor products to suit the geographic, social, and economic needs of health care providers and patients in any type of environment. And of course, providing long-term service and training is part of the package as well.</w:t>
      </w:r>
    </w:p>
    <w:p w:rsidR="00BB127B" w:rsidRPr="00BB127B" w:rsidRDefault="00BB127B" w:rsidP="00A27D00">
      <w:pPr>
        <w:pStyle w:val="berschrift2"/>
        <w:jc w:val="both"/>
        <w:rPr>
          <w:lang w:val="en-US"/>
        </w:rPr>
      </w:pPr>
      <w:r w:rsidRPr="00BB127B">
        <w:rPr>
          <w:lang w:val="en-US"/>
        </w:rPr>
        <w:t>Connect with a click</w:t>
      </w:r>
    </w:p>
    <w:p w:rsidR="00BB127B" w:rsidRPr="00BB127B" w:rsidRDefault="00BB127B" w:rsidP="00A27D00">
      <w:pPr>
        <w:pStyle w:val="StandardWeb"/>
        <w:jc w:val="both"/>
        <w:rPr>
          <w:lang w:val="en-US"/>
        </w:rPr>
      </w:pPr>
      <w:r w:rsidRPr="00BB127B">
        <w:rPr>
          <w:lang w:val="en-US"/>
        </w:rPr>
        <w:t>The initiative is a service in itself. The aim is to create win-win situations for partners, health care providers and, first and foremost – patients – regardless of their location. Where Health – Made in Germany can help most is perhaps in negotiating the country's health care industry, which has become very complex through years of success and growth.</w:t>
      </w:r>
    </w:p>
    <w:p w:rsidR="00BB127B" w:rsidRPr="00BB127B" w:rsidRDefault="00BB127B" w:rsidP="00A27D00">
      <w:pPr>
        <w:pStyle w:val="StandardWeb"/>
        <w:jc w:val="both"/>
        <w:rPr>
          <w:lang w:val="en-US"/>
        </w:rPr>
      </w:pPr>
      <w:r w:rsidRPr="00BB127B">
        <w:rPr>
          <w:lang w:val="en-US"/>
        </w:rPr>
        <w:t>The initiative provides information, links partners, and paves the way for Germany to apply its extensive health care experience to serving people everywhere. One key aspect is Health – Made in Germany's English website www.health-made-in-germany.de.</w:t>
      </w:r>
    </w:p>
    <w:p w:rsidR="00BB127B" w:rsidRPr="00BB127B" w:rsidRDefault="00BB127B" w:rsidP="00A27D00">
      <w:pPr>
        <w:pStyle w:val="StandardWeb"/>
        <w:jc w:val="both"/>
        <w:rPr>
          <w:lang w:val="en-US"/>
        </w:rPr>
      </w:pPr>
      <w:r w:rsidRPr="00BB127B">
        <w:rPr>
          <w:lang w:val="en-US"/>
        </w:rPr>
        <w:t>That is the place to start looking for the latest information about Germany's health care industry and what it can do for you. The site features news, information, and the latest on exhibitions, trade missions, and what is going on in Germany's health care sectors. That means taking the initiative to find out more about "Health – Made in Germany" is as simple as clicking a mouse.</w:t>
      </w:r>
    </w:p>
    <w:p w:rsidR="00BB127B" w:rsidRPr="00BB127B" w:rsidRDefault="00BB127B" w:rsidP="00A27D00">
      <w:pPr>
        <w:pStyle w:val="berschrift2"/>
        <w:jc w:val="both"/>
        <w:rPr>
          <w:lang w:val="en-US"/>
        </w:rPr>
      </w:pPr>
      <w:r w:rsidRPr="00BB127B">
        <w:rPr>
          <w:lang w:val="en-US"/>
        </w:rPr>
        <w:t>Work with professionals</w:t>
      </w:r>
    </w:p>
    <w:p w:rsidR="00BB127B" w:rsidRPr="00BB127B" w:rsidRDefault="00BB127B" w:rsidP="00A27D00">
      <w:pPr>
        <w:pStyle w:val="StandardWeb"/>
        <w:jc w:val="both"/>
        <w:rPr>
          <w:lang w:val="en-US"/>
        </w:rPr>
      </w:pPr>
      <w:r w:rsidRPr="00BB127B">
        <w:rPr>
          <w:lang w:val="en-US"/>
        </w:rPr>
        <w:t xml:space="preserve">The German Federal Ministry of Economics and Technology has commissioned </w:t>
      </w:r>
      <w:r w:rsidRPr="00BB127B">
        <w:rPr>
          <w:rStyle w:val="Hervorhebung"/>
          <w:lang w:val="en-US"/>
        </w:rPr>
        <w:t>Germany Trade &amp; Invest</w:t>
      </w:r>
      <w:r w:rsidRPr="00BB127B">
        <w:rPr>
          <w:lang w:val="en-US"/>
        </w:rPr>
        <w:t xml:space="preserve"> (GTAI) to implement the initiative "Health – Made in Germany".  GTAI is the economic development agency of the Federal Republic of Germany and enjoys close contact with organizations representing companies that serve the health care industry.</w:t>
      </w:r>
    </w:p>
    <w:p w:rsidR="00BB127B" w:rsidRDefault="00BB127B" w:rsidP="00A27D00">
      <w:pPr>
        <w:pStyle w:val="berschrift2"/>
        <w:jc w:val="both"/>
      </w:pPr>
      <w:proofErr w:type="spellStart"/>
      <w:r>
        <w:t>Related</w:t>
      </w:r>
      <w:proofErr w:type="spellEnd"/>
      <w:r>
        <w:t xml:space="preserve"> Links</w:t>
      </w:r>
    </w:p>
    <w:p w:rsidR="00BB127B" w:rsidRDefault="00842FFD" w:rsidP="00A27D00">
      <w:pPr>
        <w:numPr>
          <w:ilvl w:val="0"/>
          <w:numId w:val="9"/>
        </w:numPr>
        <w:spacing w:before="100" w:beforeAutospacing="1" w:after="100" w:afterAutospacing="1" w:line="240" w:lineRule="auto"/>
        <w:jc w:val="both"/>
      </w:pPr>
      <w:hyperlink r:id="rId26" w:tgtFrame="_blank" w:tooltip="Link opens external content &quot;Health Made in Germany&quot;" w:history="1">
        <w:proofErr w:type="spellStart"/>
        <w:r w:rsidR="00BB127B">
          <w:rPr>
            <w:rStyle w:val="Hyperlink"/>
          </w:rPr>
          <w:t>Health</w:t>
        </w:r>
        <w:proofErr w:type="spellEnd"/>
        <w:r w:rsidR="00BB127B">
          <w:rPr>
            <w:rStyle w:val="Hyperlink"/>
          </w:rPr>
          <w:t xml:space="preserve"> Made in Germany </w:t>
        </w:r>
      </w:hyperlink>
    </w:p>
    <w:p w:rsidR="00BB127B" w:rsidRDefault="00BB127B" w:rsidP="00A27D00">
      <w:pPr>
        <w:pStyle w:val="StandardWeb"/>
        <w:jc w:val="both"/>
        <w:rPr>
          <w:lang w:val="en-US"/>
        </w:rPr>
      </w:pPr>
    </w:p>
    <w:p w:rsidR="00A27D00" w:rsidRPr="00BB127B" w:rsidRDefault="00A27D00" w:rsidP="00A27D00">
      <w:pPr>
        <w:rPr>
          <w:lang w:val="en-US"/>
        </w:rPr>
      </w:pPr>
      <w:proofErr w:type="spellStart"/>
      <w:r w:rsidRPr="000B5F38">
        <w:rPr>
          <w:b/>
          <w:lang w:val="en-US"/>
        </w:rPr>
        <w:t>Kaynak</w:t>
      </w:r>
      <w:proofErr w:type="spellEnd"/>
      <w:r w:rsidRPr="000B5F38">
        <w:rPr>
          <w:b/>
          <w:lang w:val="en-US"/>
        </w:rPr>
        <w:t>:</w:t>
      </w:r>
      <w:r>
        <w:rPr>
          <w:lang w:val="en-US"/>
        </w:rPr>
        <w:t xml:space="preserve"> German Business Portal (</w:t>
      </w:r>
      <w:proofErr w:type="spellStart"/>
      <w:r>
        <w:rPr>
          <w:lang w:val="en-US"/>
        </w:rPr>
        <w:t>Alman</w:t>
      </w:r>
      <w:proofErr w:type="spellEnd"/>
      <w:r>
        <w:rPr>
          <w:lang w:val="en-US"/>
        </w:rPr>
        <w:t xml:space="preserve"> </w:t>
      </w:r>
      <w:proofErr w:type="spellStart"/>
      <w:r>
        <w:rPr>
          <w:lang w:val="en-US"/>
        </w:rPr>
        <w:t>Ticaret</w:t>
      </w:r>
      <w:proofErr w:type="spellEnd"/>
      <w:r>
        <w:rPr>
          <w:lang w:val="en-US"/>
        </w:rPr>
        <w:t xml:space="preserve"> </w:t>
      </w:r>
      <w:proofErr w:type="spellStart"/>
      <w:r>
        <w:rPr>
          <w:lang w:val="en-US"/>
        </w:rPr>
        <w:t>Portalı</w:t>
      </w:r>
      <w:proofErr w:type="spellEnd"/>
      <w:r>
        <w:rPr>
          <w:lang w:val="en-US"/>
        </w:rPr>
        <w:t xml:space="preserve"> </w:t>
      </w:r>
      <w:hyperlink r:id="rId27" w:history="1">
        <w:r w:rsidRPr="007E0757">
          <w:rPr>
            <w:rStyle w:val="Hyperlink"/>
            <w:lang w:val="en-US"/>
          </w:rPr>
          <w:t>http://www.ixpos.de</w:t>
        </w:r>
      </w:hyperlink>
      <w:r>
        <w:rPr>
          <w:lang w:val="en-US"/>
        </w:rPr>
        <w:t xml:space="preserve"> )</w:t>
      </w:r>
    </w:p>
    <w:sectPr w:rsidR="00A27D00" w:rsidRPr="00BB127B" w:rsidSect="00200AF7">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547AE"/>
    <w:multiLevelType w:val="multilevel"/>
    <w:tmpl w:val="4B427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595D8B"/>
    <w:multiLevelType w:val="multilevel"/>
    <w:tmpl w:val="BEE85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A56F46"/>
    <w:multiLevelType w:val="multilevel"/>
    <w:tmpl w:val="3F88B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820CBC"/>
    <w:multiLevelType w:val="multilevel"/>
    <w:tmpl w:val="61DED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9902D10"/>
    <w:multiLevelType w:val="multilevel"/>
    <w:tmpl w:val="D326E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C52DDF"/>
    <w:multiLevelType w:val="multilevel"/>
    <w:tmpl w:val="134ED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9540F6E"/>
    <w:multiLevelType w:val="multilevel"/>
    <w:tmpl w:val="68609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E5617D0"/>
    <w:multiLevelType w:val="multilevel"/>
    <w:tmpl w:val="58E83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870AE8"/>
    <w:multiLevelType w:val="multilevel"/>
    <w:tmpl w:val="534C1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6"/>
  </w:num>
  <w:num w:numId="4">
    <w:abstractNumId w:val="5"/>
  </w:num>
  <w:num w:numId="5">
    <w:abstractNumId w:val="7"/>
  </w:num>
  <w:num w:numId="6">
    <w:abstractNumId w:val="8"/>
  </w:num>
  <w:num w:numId="7">
    <w:abstractNumId w:val="1"/>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127B"/>
    <w:rsid w:val="00200AF7"/>
    <w:rsid w:val="006509D8"/>
    <w:rsid w:val="00842FFD"/>
    <w:rsid w:val="00A27D00"/>
    <w:rsid w:val="00BA2E65"/>
    <w:rsid w:val="00BB127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00AF7"/>
  </w:style>
  <w:style w:type="paragraph" w:styleId="berschrift1">
    <w:name w:val="heading 1"/>
    <w:basedOn w:val="Standard"/>
    <w:link w:val="berschrift1Zchn"/>
    <w:uiPriority w:val="9"/>
    <w:qFormat/>
    <w:rsid w:val="00BB127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next w:val="Standard"/>
    <w:link w:val="berschrift2Zchn"/>
    <w:uiPriority w:val="9"/>
    <w:semiHidden/>
    <w:unhideWhenUsed/>
    <w:qFormat/>
    <w:rsid w:val="00BB12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B127B"/>
    <w:rPr>
      <w:rFonts w:ascii="Times New Roman" w:eastAsia="Times New Roman" w:hAnsi="Times New Roman" w:cs="Times New Roman"/>
      <w:b/>
      <w:bCs/>
      <w:kern w:val="36"/>
      <w:sz w:val="48"/>
      <w:szCs w:val="48"/>
      <w:lang w:eastAsia="de-DE"/>
    </w:rPr>
  </w:style>
  <w:style w:type="character" w:customStyle="1" w:styleId="berschrift2Zchn">
    <w:name w:val="Überschrift 2 Zchn"/>
    <w:basedOn w:val="Absatz-Standardschriftart"/>
    <w:link w:val="berschrift2"/>
    <w:uiPriority w:val="9"/>
    <w:semiHidden/>
    <w:rsid w:val="00BB127B"/>
    <w:rPr>
      <w:rFonts w:asciiTheme="majorHAnsi" w:eastAsiaTheme="majorEastAsia" w:hAnsiTheme="majorHAnsi" w:cstheme="majorBidi"/>
      <w:b/>
      <w:bCs/>
      <w:color w:val="4F81BD" w:themeColor="accent1"/>
      <w:sz w:val="26"/>
      <w:szCs w:val="26"/>
    </w:rPr>
  </w:style>
  <w:style w:type="paragraph" w:styleId="StandardWeb">
    <w:name w:val="Normal (Web)"/>
    <w:basedOn w:val="Standard"/>
    <w:uiPriority w:val="99"/>
    <w:semiHidden/>
    <w:unhideWhenUsed/>
    <w:rsid w:val="00BB127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BB127B"/>
    <w:rPr>
      <w:b/>
      <w:bCs/>
    </w:rPr>
  </w:style>
  <w:style w:type="character" w:styleId="Hyperlink">
    <w:name w:val="Hyperlink"/>
    <w:basedOn w:val="Absatz-Standardschriftart"/>
    <w:uiPriority w:val="99"/>
    <w:unhideWhenUsed/>
    <w:rsid w:val="00BB127B"/>
    <w:rPr>
      <w:color w:val="0000FF"/>
      <w:u w:val="single"/>
    </w:rPr>
  </w:style>
  <w:style w:type="character" w:styleId="Hervorhebung">
    <w:name w:val="Emphasis"/>
    <w:basedOn w:val="Absatz-Standardschriftart"/>
    <w:uiPriority w:val="20"/>
    <w:qFormat/>
    <w:rsid w:val="00BB127B"/>
    <w:rPr>
      <w:i/>
      <w:iCs/>
    </w:rPr>
  </w:style>
</w:styles>
</file>

<file path=word/webSettings.xml><?xml version="1.0" encoding="utf-8"?>
<w:webSettings xmlns:r="http://schemas.openxmlformats.org/officeDocument/2006/relationships" xmlns:w="http://schemas.openxmlformats.org/wordprocessingml/2006/main">
  <w:divs>
    <w:div w:id="29960358">
      <w:bodyDiv w:val="1"/>
      <w:marLeft w:val="0"/>
      <w:marRight w:val="0"/>
      <w:marTop w:val="0"/>
      <w:marBottom w:val="0"/>
      <w:divBdr>
        <w:top w:val="none" w:sz="0" w:space="0" w:color="auto"/>
        <w:left w:val="none" w:sz="0" w:space="0" w:color="auto"/>
        <w:bottom w:val="none" w:sz="0" w:space="0" w:color="auto"/>
        <w:right w:val="none" w:sz="0" w:space="0" w:color="auto"/>
      </w:divBdr>
      <w:divsChild>
        <w:div w:id="1433086268">
          <w:marLeft w:val="0"/>
          <w:marRight w:val="0"/>
          <w:marTop w:val="0"/>
          <w:marBottom w:val="0"/>
          <w:divBdr>
            <w:top w:val="none" w:sz="0" w:space="0" w:color="auto"/>
            <w:left w:val="none" w:sz="0" w:space="0" w:color="auto"/>
            <w:bottom w:val="none" w:sz="0" w:space="0" w:color="auto"/>
            <w:right w:val="none" w:sz="0" w:space="0" w:color="auto"/>
          </w:divBdr>
        </w:div>
      </w:divsChild>
    </w:div>
    <w:div w:id="82117405">
      <w:bodyDiv w:val="1"/>
      <w:marLeft w:val="0"/>
      <w:marRight w:val="0"/>
      <w:marTop w:val="0"/>
      <w:marBottom w:val="0"/>
      <w:divBdr>
        <w:top w:val="none" w:sz="0" w:space="0" w:color="auto"/>
        <w:left w:val="none" w:sz="0" w:space="0" w:color="auto"/>
        <w:bottom w:val="none" w:sz="0" w:space="0" w:color="auto"/>
        <w:right w:val="none" w:sz="0" w:space="0" w:color="auto"/>
      </w:divBdr>
      <w:divsChild>
        <w:div w:id="1983077856">
          <w:marLeft w:val="0"/>
          <w:marRight w:val="0"/>
          <w:marTop w:val="0"/>
          <w:marBottom w:val="0"/>
          <w:divBdr>
            <w:top w:val="none" w:sz="0" w:space="0" w:color="auto"/>
            <w:left w:val="none" w:sz="0" w:space="0" w:color="auto"/>
            <w:bottom w:val="none" w:sz="0" w:space="0" w:color="auto"/>
            <w:right w:val="none" w:sz="0" w:space="0" w:color="auto"/>
          </w:divBdr>
        </w:div>
      </w:divsChild>
    </w:div>
    <w:div w:id="418915103">
      <w:bodyDiv w:val="1"/>
      <w:marLeft w:val="0"/>
      <w:marRight w:val="0"/>
      <w:marTop w:val="0"/>
      <w:marBottom w:val="0"/>
      <w:divBdr>
        <w:top w:val="none" w:sz="0" w:space="0" w:color="auto"/>
        <w:left w:val="none" w:sz="0" w:space="0" w:color="auto"/>
        <w:bottom w:val="none" w:sz="0" w:space="0" w:color="auto"/>
        <w:right w:val="none" w:sz="0" w:space="0" w:color="auto"/>
      </w:divBdr>
    </w:div>
    <w:div w:id="515534940">
      <w:bodyDiv w:val="1"/>
      <w:marLeft w:val="0"/>
      <w:marRight w:val="0"/>
      <w:marTop w:val="0"/>
      <w:marBottom w:val="0"/>
      <w:divBdr>
        <w:top w:val="none" w:sz="0" w:space="0" w:color="auto"/>
        <w:left w:val="none" w:sz="0" w:space="0" w:color="auto"/>
        <w:bottom w:val="none" w:sz="0" w:space="0" w:color="auto"/>
        <w:right w:val="none" w:sz="0" w:space="0" w:color="auto"/>
      </w:divBdr>
    </w:div>
    <w:div w:id="611866701">
      <w:bodyDiv w:val="1"/>
      <w:marLeft w:val="0"/>
      <w:marRight w:val="0"/>
      <w:marTop w:val="0"/>
      <w:marBottom w:val="0"/>
      <w:divBdr>
        <w:top w:val="none" w:sz="0" w:space="0" w:color="auto"/>
        <w:left w:val="none" w:sz="0" w:space="0" w:color="auto"/>
        <w:bottom w:val="none" w:sz="0" w:space="0" w:color="auto"/>
        <w:right w:val="none" w:sz="0" w:space="0" w:color="auto"/>
      </w:divBdr>
    </w:div>
    <w:div w:id="727652553">
      <w:bodyDiv w:val="1"/>
      <w:marLeft w:val="0"/>
      <w:marRight w:val="0"/>
      <w:marTop w:val="0"/>
      <w:marBottom w:val="0"/>
      <w:divBdr>
        <w:top w:val="none" w:sz="0" w:space="0" w:color="auto"/>
        <w:left w:val="none" w:sz="0" w:space="0" w:color="auto"/>
        <w:bottom w:val="none" w:sz="0" w:space="0" w:color="auto"/>
        <w:right w:val="none" w:sz="0" w:space="0" w:color="auto"/>
      </w:divBdr>
      <w:divsChild>
        <w:div w:id="365911408">
          <w:marLeft w:val="0"/>
          <w:marRight w:val="0"/>
          <w:marTop w:val="0"/>
          <w:marBottom w:val="0"/>
          <w:divBdr>
            <w:top w:val="none" w:sz="0" w:space="0" w:color="auto"/>
            <w:left w:val="none" w:sz="0" w:space="0" w:color="auto"/>
            <w:bottom w:val="none" w:sz="0" w:space="0" w:color="auto"/>
            <w:right w:val="none" w:sz="0" w:space="0" w:color="auto"/>
          </w:divBdr>
        </w:div>
      </w:divsChild>
    </w:div>
    <w:div w:id="740367510">
      <w:bodyDiv w:val="1"/>
      <w:marLeft w:val="0"/>
      <w:marRight w:val="0"/>
      <w:marTop w:val="0"/>
      <w:marBottom w:val="0"/>
      <w:divBdr>
        <w:top w:val="none" w:sz="0" w:space="0" w:color="auto"/>
        <w:left w:val="none" w:sz="0" w:space="0" w:color="auto"/>
        <w:bottom w:val="none" w:sz="0" w:space="0" w:color="auto"/>
        <w:right w:val="none" w:sz="0" w:space="0" w:color="auto"/>
      </w:divBdr>
      <w:divsChild>
        <w:div w:id="629702102">
          <w:marLeft w:val="0"/>
          <w:marRight w:val="0"/>
          <w:marTop w:val="0"/>
          <w:marBottom w:val="0"/>
          <w:divBdr>
            <w:top w:val="none" w:sz="0" w:space="0" w:color="auto"/>
            <w:left w:val="none" w:sz="0" w:space="0" w:color="auto"/>
            <w:bottom w:val="none" w:sz="0" w:space="0" w:color="auto"/>
            <w:right w:val="none" w:sz="0" w:space="0" w:color="auto"/>
          </w:divBdr>
        </w:div>
      </w:divsChild>
    </w:div>
    <w:div w:id="819930071">
      <w:bodyDiv w:val="1"/>
      <w:marLeft w:val="0"/>
      <w:marRight w:val="0"/>
      <w:marTop w:val="0"/>
      <w:marBottom w:val="0"/>
      <w:divBdr>
        <w:top w:val="none" w:sz="0" w:space="0" w:color="auto"/>
        <w:left w:val="none" w:sz="0" w:space="0" w:color="auto"/>
        <w:bottom w:val="none" w:sz="0" w:space="0" w:color="auto"/>
        <w:right w:val="none" w:sz="0" w:space="0" w:color="auto"/>
      </w:divBdr>
      <w:divsChild>
        <w:div w:id="500318190">
          <w:marLeft w:val="0"/>
          <w:marRight w:val="0"/>
          <w:marTop w:val="0"/>
          <w:marBottom w:val="0"/>
          <w:divBdr>
            <w:top w:val="none" w:sz="0" w:space="0" w:color="auto"/>
            <w:left w:val="none" w:sz="0" w:space="0" w:color="auto"/>
            <w:bottom w:val="none" w:sz="0" w:space="0" w:color="auto"/>
            <w:right w:val="none" w:sz="0" w:space="0" w:color="auto"/>
          </w:divBdr>
        </w:div>
      </w:divsChild>
    </w:div>
    <w:div w:id="824511782">
      <w:bodyDiv w:val="1"/>
      <w:marLeft w:val="0"/>
      <w:marRight w:val="0"/>
      <w:marTop w:val="0"/>
      <w:marBottom w:val="0"/>
      <w:divBdr>
        <w:top w:val="none" w:sz="0" w:space="0" w:color="auto"/>
        <w:left w:val="none" w:sz="0" w:space="0" w:color="auto"/>
        <w:bottom w:val="none" w:sz="0" w:space="0" w:color="auto"/>
        <w:right w:val="none" w:sz="0" w:space="0" w:color="auto"/>
      </w:divBdr>
    </w:div>
    <w:div w:id="862788705">
      <w:bodyDiv w:val="1"/>
      <w:marLeft w:val="0"/>
      <w:marRight w:val="0"/>
      <w:marTop w:val="0"/>
      <w:marBottom w:val="0"/>
      <w:divBdr>
        <w:top w:val="none" w:sz="0" w:space="0" w:color="auto"/>
        <w:left w:val="none" w:sz="0" w:space="0" w:color="auto"/>
        <w:bottom w:val="none" w:sz="0" w:space="0" w:color="auto"/>
        <w:right w:val="none" w:sz="0" w:space="0" w:color="auto"/>
      </w:divBdr>
      <w:divsChild>
        <w:div w:id="499125193">
          <w:marLeft w:val="0"/>
          <w:marRight w:val="0"/>
          <w:marTop w:val="0"/>
          <w:marBottom w:val="0"/>
          <w:divBdr>
            <w:top w:val="none" w:sz="0" w:space="0" w:color="auto"/>
            <w:left w:val="none" w:sz="0" w:space="0" w:color="auto"/>
            <w:bottom w:val="none" w:sz="0" w:space="0" w:color="auto"/>
            <w:right w:val="none" w:sz="0" w:space="0" w:color="auto"/>
          </w:divBdr>
        </w:div>
      </w:divsChild>
    </w:div>
    <w:div w:id="905602229">
      <w:bodyDiv w:val="1"/>
      <w:marLeft w:val="0"/>
      <w:marRight w:val="0"/>
      <w:marTop w:val="0"/>
      <w:marBottom w:val="0"/>
      <w:divBdr>
        <w:top w:val="none" w:sz="0" w:space="0" w:color="auto"/>
        <w:left w:val="none" w:sz="0" w:space="0" w:color="auto"/>
        <w:bottom w:val="none" w:sz="0" w:space="0" w:color="auto"/>
        <w:right w:val="none" w:sz="0" w:space="0" w:color="auto"/>
      </w:divBdr>
    </w:div>
    <w:div w:id="977612171">
      <w:bodyDiv w:val="1"/>
      <w:marLeft w:val="0"/>
      <w:marRight w:val="0"/>
      <w:marTop w:val="0"/>
      <w:marBottom w:val="0"/>
      <w:divBdr>
        <w:top w:val="none" w:sz="0" w:space="0" w:color="auto"/>
        <w:left w:val="none" w:sz="0" w:space="0" w:color="auto"/>
        <w:bottom w:val="none" w:sz="0" w:space="0" w:color="auto"/>
        <w:right w:val="none" w:sz="0" w:space="0" w:color="auto"/>
      </w:divBdr>
      <w:divsChild>
        <w:div w:id="158229879">
          <w:marLeft w:val="0"/>
          <w:marRight w:val="0"/>
          <w:marTop w:val="0"/>
          <w:marBottom w:val="0"/>
          <w:divBdr>
            <w:top w:val="none" w:sz="0" w:space="0" w:color="auto"/>
            <w:left w:val="none" w:sz="0" w:space="0" w:color="auto"/>
            <w:bottom w:val="none" w:sz="0" w:space="0" w:color="auto"/>
            <w:right w:val="none" w:sz="0" w:space="0" w:color="auto"/>
          </w:divBdr>
          <w:divsChild>
            <w:div w:id="1064445748">
              <w:marLeft w:val="0"/>
              <w:marRight w:val="0"/>
              <w:marTop w:val="0"/>
              <w:marBottom w:val="0"/>
              <w:divBdr>
                <w:top w:val="none" w:sz="0" w:space="0" w:color="auto"/>
                <w:left w:val="none" w:sz="0" w:space="0" w:color="auto"/>
                <w:bottom w:val="none" w:sz="0" w:space="0" w:color="auto"/>
                <w:right w:val="none" w:sz="0" w:space="0" w:color="auto"/>
              </w:divBdr>
              <w:divsChild>
                <w:div w:id="164778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331961">
      <w:bodyDiv w:val="1"/>
      <w:marLeft w:val="0"/>
      <w:marRight w:val="0"/>
      <w:marTop w:val="0"/>
      <w:marBottom w:val="0"/>
      <w:divBdr>
        <w:top w:val="none" w:sz="0" w:space="0" w:color="auto"/>
        <w:left w:val="none" w:sz="0" w:space="0" w:color="auto"/>
        <w:bottom w:val="none" w:sz="0" w:space="0" w:color="auto"/>
        <w:right w:val="none" w:sz="0" w:space="0" w:color="auto"/>
      </w:divBdr>
    </w:div>
    <w:div w:id="1489520516">
      <w:bodyDiv w:val="1"/>
      <w:marLeft w:val="0"/>
      <w:marRight w:val="0"/>
      <w:marTop w:val="0"/>
      <w:marBottom w:val="0"/>
      <w:divBdr>
        <w:top w:val="none" w:sz="0" w:space="0" w:color="auto"/>
        <w:left w:val="none" w:sz="0" w:space="0" w:color="auto"/>
        <w:bottom w:val="none" w:sz="0" w:space="0" w:color="auto"/>
        <w:right w:val="none" w:sz="0" w:space="0" w:color="auto"/>
      </w:divBdr>
      <w:divsChild>
        <w:div w:id="254366895">
          <w:marLeft w:val="0"/>
          <w:marRight w:val="0"/>
          <w:marTop w:val="0"/>
          <w:marBottom w:val="0"/>
          <w:divBdr>
            <w:top w:val="none" w:sz="0" w:space="0" w:color="auto"/>
            <w:left w:val="none" w:sz="0" w:space="0" w:color="auto"/>
            <w:bottom w:val="none" w:sz="0" w:space="0" w:color="auto"/>
            <w:right w:val="none" w:sz="0" w:space="0" w:color="auto"/>
          </w:divBdr>
          <w:divsChild>
            <w:div w:id="84345836">
              <w:marLeft w:val="0"/>
              <w:marRight w:val="0"/>
              <w:marTop w:val="0"/>
              <w:marBottom w:val="0"/>
              <w:divBdr>
                <w:top w:val="none" w:sz="0" w:space="0" w:color="auto"/>
                <w:left w:val="none" w:sz="0" w:space="0" w:color="auto"/>
                <w:bottom w:val="none" w:sz="0" w:space="0" w:color="auto"/>
                <w:right w:val="none" w:sz="0" w:space="0" w:color="auto"/>
              </w:divBdr>
              <w:divsChild>
                <w:div w:id="199433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790244">
      <w:bodyDiv w:val="1"/>
      <w:marLeft w:val="0"/>
      <w:marRight w:val="0"/>
      <w:marTop w:val="0"/>
      <w:marBottom w:val="0"/>
      <w:divBdr>
        <w:top w:val="none" w:sz="0" w:space="0" w:color="auto"/>
        <w:left w:val="none" w:sz="0" w:space="0" w:color="auto"/>
        <w:bottom w:val="none" w:sz="0" w:space="0" w:color="auto"/>
        <w:right w:val="none" w:sz="0" w:space="0" w:color="auto"/>
      </w:divBdr>
    </w:div>
    <w:div w:id="1691881939">
      <w:bodyDiv w:val="1"/>
      <w:marLeft w:val="0"/>
      <w:marRight w:val="0"/>
      <w:marTop w:val="0"/>
      <w:marBottom w:val="0"/>
      <w:divBdr>
        <w:top w:val="none" w:sz="0" w:space="0" w:color="auto"/>
        <w:left w:val="none" w:sz="0" w:space="0" w:color="auto"/>
        <w:bottom w:val="none" w:sz="0" w:space="0" w:color="auto"/>
        <w:right w:val="none" w:sz="0" w:space="0" w:color="auto"/>
      </w:divBdr>
    </w:div>
    <w:div w:id="1755975085">
      <w:bodyDiv w:val="1"/>
      <w:marLeft w:val="0"/>
      <w:marRight w:val="0"/>
      <w:marTop w:val="0"/>
      <w:marBottom w:val="0"/>
      <w:divBdr>
        <w:top w:val="none" w:sz="0" w:space="0" w:color="auto"/>
        <w:left w:val="none" w:sz="0" w:space="0" w:color="auto"/>
        <w:bottom w:val="none" w:sz="0" w:space="0" w:color="auto"/>
        <w:right w:val="none" w:sz="0" w:space="0" w:color="auto"/>
      </w:divBdr>
    </w:div>
    <w:div w:id="1809124741">
      <w:bodyDiv w:val="1"/>
      <w:marLeft w:val="0"/>
      <w:marRight w:val="0"/>
      <w:marTop w:val="0"/>
      <w:marBottom w:val="0"/>
      <w:divBdr>
        <w:top w:val="none" w:sz="0" w:space="0" w:color="auto"/>
        <w:left w:val="none" w:sz="0" w:space="0" w:color="auto"/>
        <w:bottom w:val="none" w:sz="0" w:space="0" w:color="auto"/>
        <w:right w:val="none" w:sz="0" w:space="0" w:color="auto"/>
      </w:divBdr>
      <w:divsChild>
        <w:div w:id="822818325">
          <w:marLeft w:val="0"/>
          <w:marRight w:val="0"/>
          <w:marTop w:val="0"/>
          <w:marBottom w:val="0"/>
          <w:divBdr>
            <w:top w:val="none" w:sz="0" w:space="0" w:color="auto"/>
            <w:left w:val="none" w:sz="0" w:space="0" w:color="auto"/>
            <w:bottom w:val="none" w:sz="0" w:space="0" w:color="auto"/>
            <w:right w:val="none" w:sz="0" w:space="0" w:color="auto"/>
          </w:divBdr>
        </w:div>
      </w:divsChild>
    </w:div>
    <w:div w:id="1909487531">
      <w:bodyDiv w:val="1"/>
      <w:marLeft w:val="0"/>
      <w:marRight w:val="0"/>
      <w:marTop w:val="0"/>
      <w:marBottom w:val="0"/>
      <w:divBdr>
        <w:top w:val="none" w:sz="0" w:space="0" w:color="auto"/>
        <w:left w:val="none" w:sz="0" w:space="0" w:color="auto"/>
        <w:bottom w:val="none" w:sz="0" w:space="0" w:color="auto"/>
        <w:right w:val="none" w:sz="0" w:space="0" w:color="auto"/>
      </w:divBdr>
      <w:divsChild>
        <w:div w:id="1902059225">
          <w:marLeft w:val="0"/>
          <w:marRight w:val="0"/>
          <w:marTop w:val="0"/>
          <w:marBottom w:val="0"/>
          <w:divBdr>
            <w:top w:val="none" w:sz="0" w:space="0" w:color="auto"/>
            <w:left w:val="none" w:sz="0" w:space="0" w:color="auto"/>
            <w:bottom w:val="none" w:sz="0" w:space="0" w:color="auto"/>
            <w:right w:val="none" w:sz="0" w:space="0" w:color="auto"/>
          </w:divBdr>
          <w:divsChild>
            <w:div w:id="786198982">
              <w:marLeft w:val="0"/>
              <w:marRight w:val="0"/>
              <w:marTop w:val="0"/>
              <w:marBottom w:val="0"/>
              <w:divBdr>
                <w:top w:val="none" w:sz="0" w:space="0" w:color="auto"/>
                <w:left w:val="none" w:sz="0" w:space="0" w:color="auto"/>
                <w:bottom w:val="none" w:sz="0" w:space="0" w:color="auto"/>
                <w:right w:val="none" w:sz="0" w:space="0" w:color="auto"/>
              </w:divBdr>
              <w:divsChild>
                <w:div w:id="13941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de.com/en/Technical%20Societies/Pages/DGBMT.aspx" TargetMode="External"/><Relationship Id="rId13" Type="http://schemas.openxmlformats.org/officeDocument/2006/relationships/hyperlink" Target="http://www.vdgh.de/" TargetMode="External"/><Relationship Id="rId18" Type="http://schemas.openxmlformats.org/officeDocument/2006/relationships/hyperlink" Target="http://www.ixpos.de/IXPOS/Content/EN/Your-business-in-germany/_SharedDocs/Downloads/medical-technology-in-germany-home-worlds-leading-players.pdf" TargetMode="External"/><Relationship Id="rId26" Type="http://schemas.openxmlformats.org/officeDocument/2006/relationships/hyperlink" Target="http://www.health-made-in-germany.com" TargetMode="External"/><Relationship Id="rId3" Type="http://schemas.openxmlformats.org/officeDocument/2006/relationships/settings" Target="settings.xml"/><Relationship Id="rId21" Type="http://schemas.openxmlformats.org/officeDocument/2006/relationships/hyperlink" Target="http://www.ixpos.de/IXPOS/Content/EN/Your-business-in-germany/_SharedDocs/Downloads/ce-marking-and-reimbursement-in-germany.pdf" TargetMode="External"/><Relationship Id="rId7" Type="http://schemas.openxmlformats.org/officeDocument/2006/relationships/hyperlink" Target="http://www.bvmed.de/Start/?language=2" TargetMode="External"/><Relationship Id="rId12" Type="http://schemas.openxmlformats.org/officeDocument/2006/relationships/hyperlink" Target="http://www.spectaris.de/english.html" TargetMode="External"/><Relationship Id="rId17" Type="http://schemas.openxmlformats.org/officeDocument/2006/relationships/hyperlink" Target="http://echa.europa.eu/home_en.asp" TargetMode="External"/><Relationship Id="rId25" Type="http://schemas.openxmlformats.org/officeDocument/2006/relationships/hyperlink" Target="http://www.ixpos.de/IXPOS/Content/EN/Your-business-in-germany/_SharedDocs/Downloads/medical-technology-in-germany-opportunities-and-risks.pdf" TargetMode="External"/><Relationship Id="rId2" Type="http://schemas.openxmlformats.org/officeDocument/2006/relationships/styles" Target="styles.xml"/><Relationship Id="rId16" Type="http://schemas.openxmlformats.org/officeDocument/2006/relationships/hyperlink" Target="http://ec.europa.eu/enterprise/policies/single-market-goods/cemarking/index_en.htm" TargetMode="External"/><Relationship Id="rId20" Type="http://schemas.openxmlformats.org/officeDocument/2006/relationships/hyperlink" Target="http://www.ixpos.de/IXPOS/Content/EN/Your-business-in-germany/_SharedDocs/Downloads/health-made-in-germany-1-medtech.pdf"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bmg.bund.de/ministerium/english-version.html" TargetMode="External"/><Relationship Id="rId11" Type="http://schemas.openxmlformats.org/officeDocument/2006/relationships/hyperlink" Target="http://www.hospimed.de/start.html" TargetMode="External"/><Relationship Id="rId24" Type="http://schemas.openxmlformats.org/officeDocument/2006/relationships/hyperlink" Target="http://www.ixpos.de/IXPOS/Content/EN/Your-business-in-germany/_SharedDocs/Downloads/survey-on-german-medical-technology.pdf" TargetMode="External"/><Relationship Id="rId5" Type="http://schemas.openxmlformats.org/officeDocument/2006/relationships/hyperlink" Target="http://www.bfarm.de/cln_103/EN/medDev/marketAcc/marketacc-node-en.html" TargetMode="External"/><Relationship Id="rId15" Type="http://schemas.openxmlformats.org/officeDocument/2006/relationships/hyperlink" Target="http://www.zvei.de/index.php?id=552" TargetMode="External"/><Relationship Id="rId23" Type="http://schemas.openxmlformats.org/officeDocument/2006/relationships/hyperlink" Target="http://www.ixpos.de/IXPOS/Content/EN/Your-business-in-germany/_SharedDocs/Downloads/health-made-in-germany-2.pdf" TargetMode="External"/><Relationship Id="rId28" Type="http://schemas.openxmlformats.org/officeDocument/2006/relationships/fontTable" Target="fontTable.xml"/><Relationship Id="rId10" Type="http://schemas.openxmlformats.org/officeDocument/2006/relationships/hyperlink" Target="http://www.eucomed.org/" TargetMode="External"/><Relationship Id="rId19" Type="http://schemas.openxmlformats.org/officeDocument/2006/relationships/hyperlink" Target="http://www.ixpos.de/IXPOS/Content/EN/Your-business-in-germany/_SharedDocs/Downloads/german-biomanufacturing-guide.pdf" TargetMode="External"/><Relationship Id="rId4" Type="http://schemas.openxmlformats.org/officeDocument/2006/relationships/webSettings" Target="webSettings.xml"/><Relationship Id="rId9" Type="http://schemas.openxmlformats.org/officeDocument/2006/relationships/hyperlink" Target="http://www.dimdi.de/static/en/index.html" TargetMode="External"/><Relationship Id="rId14" Type="http://schemas.openxmlformats.org/officeDocument/2006/relationships/hyperlink" Target="http://www.zmt.de/" TargetMode="External"/><Relationship Id="rId22" Type="http://schemas.openxmlformats.org/officeDocument/2006/relationships/hyperlink" Target="http://www.ixpos.de/IXPOS/Content/EN/Your-business-in-germany/_SharedDocs/Downloads/survey-on-german-medical-technology.pdf" TargetMode="External"/><Relationship Id="rId27" Type="http://schemas.openxmlformats.org/officeDocument/2006/relationships/hyperlink" Target="http://www.ixpos.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2079</Words>
  <Characters>13103</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15152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Ticaret</dc:creator>
  <cp:lastModifiedBy>Ticaret</cp:lastModifiedBy>
  <cp:revision>2</cp:revision>
  <dcterms:created xsi:type="dcterms:W3CDTF">2013-07-26T10:10:00Z</dcterms:created>
  <dcterms:modified xsi:type="dcterms:W3CDTF">2013-07-26T14:13:00Z</dcterms:modified>
</cp:coreProperties>
</file>